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EFB3" w14:textId="77777777" w:rsidR="00C743FC" w:rsidRDefault="00C46492" w:rsidP="00014798">
      <w:pPr>
        <w:adjustRightInd/>
        <w:spacing w:line="368" w:lineRule="exact"/>
        <w:ind w:right="956"/>
        <w:rPr>
          <w:rFonts w:hAnsi="ＭＳ 明朝"/>
          <w:sz w:val="24"/>
          <w:szCs w:val="24"/>
        </w:rPr>
      </w:pPr>
      <w:r>
        <w:rPr>
          <w:rFonts w:hAnsi="ＭＳ 明朝" w:hint="eastAsia"/>
          <w:sz w:val="24"/>
          <w:szCs w:val="24"/>
        </w:rPr>
        <w:t>（</w:t>
      </w:r>
      <w:r w:rsidR="00C743FC" w:rsidRPr="00A339ED">
        <w:rPr>
          <w:rFonts w:hAnsi="ＭＳ 明朝" w:hint="eastAsia"/>
          <w:sz w:val="24"/>
          <w:szCs w:val="24"/>
        </w:rPr>
        <w:t>様式</w:t>
      </w:r>
      <w:r w:rsidR="00310E84">
        <w:rPr>
          <w:rFonts w:hAnsi="ＭＳ 明朝" w:hint="eastAsia"/>
          <w:sz w:val="24"/>
          <w:szCs w:val="24"/>
        </w:rPr>
        <w:t>５</w:t>
      </w:r>
      <w:r>
        <w:rPr>
          <w:rFonts w:hAnsi="ＭＳ 明朝" w:hint="eastAsia"/>
          <w:sz w:val="24"/>
          <w:szCs w:val="24"/>
        </w:rPr>
        <w:t>）</w:t>
      </w:r>
    </w:p>
    <w:p w14:paraId="128B815E" w14:textId="77777777" w:rsidR="00014798" w:rsidRDefault="00014798" w:rsidP="00014798">
      <w:pPr>
        <w:overflowPunct/>
        <w:adjustRightInd/>
        <w:ind w:firstLineChars="300" w:firstLine="776"/>
        <w:textAlignment w:val="auto"/>
        <w:rPr>
          <w:rFonts w:hAnsi="ＭＳ 明朝" w:cs="Times New Roman"/>
          <w:color w:val="auto"/>
          <w:kern w:val="2"/>
          <w:sz w:val="24"/>
          <w:szCs w:val="24"/>
        </w:rPr>
      </w:pPr>
    </w:p>
    <w:p w14:paraId="0CEEB6BD" w14:textId="31AB5380" w:rsidR="00C743FC" w:rsidRPr="001A53CF" w:rsidRDefault="00310E84" w:rsidP="00DD3A44">
      <w:pPr>
        <w:overflowPunct/>
        <w:adjustRightInd/>
        <w:ind w:firstLineChars="100" w:firstLine="259"/>
        <w:jc w:val="center"/>
        <w:textAlignment w:val="auto"/>
        <w:rPr>
          <w:rFonts w:hAnsi="ＭＳ 明朝"/>
          <w:sz w:val="24"/>
          <w:szCs w:val="24"/>
        </w:rPr>
      </w:pPr>
      <w:r>
        <w:rPr>
          <w:rFonts w:hAnsi="ＭＳ 明朝" w:hint="eastAsia"/>
          <w:sz w:val="24"/>
          <w:szCs w:val="24"/>
        </w:rPr>
        <w:t>誓</w:t>
      </w:r>
      <w:r w:rsidR="00724942">
        <w:rPr>
          <w:rFonts w:hAnsi="ＭＳ 明朝" w:hint="eastAsia"/>
          <w:sz w:val="24"/>
          <w:szCs w:val="24"/>
        </w:rPr>
        <w:t xml:space="preserve">　</w:t>
      </w:r>
      <w:r>
        <w:rPr>
          <w:rFonts w:hAnsi="ＭＳ 明朝" w:hint="eastAsia"/>
          <w:sz w:val="24"/>
          <w:szCs w:val="24"/>
        </w:rPr>
        <w:t>約</w:t>
      </w:r>
      <w:r w:rsidR="00724942">
        <w:rPr>
          <w:rFonts w:hAnsi="ＭＳ 明朝" w:hint="eastAsia"/>
          <w:sz w:val="24"/>
          <w:szCs w:val="24"/>
        </w:rPr>
        <w:t xml:space="preserve">　</w:t>
      </w:r>
      <w:r>
        <w:rPr>
          <w:rFonts w:hAnsi="ＭＳ 明朝" w:hint="eastAsia"/>
          <w:sz w:val="24"/>
          <w:szCs w:val="24"/>
        </w:rPr>
        <w:t>書</w:t>
      </w:r>
    </w:p>
    <w:p w14:paraId="3CE51DFE" w14:textId="77777777" w:rsidR="002145B7" w:rsidRPr="00310E84" w:rsidRDefault="002145B7" w:rsidP="004E2B61">
      <w:pPr>
        <w:adjustRightInd/>
        <w:spacing w:line="368" w:lineRule="exact"/>
        <w:rPr>
          <w:rFonts w:hAnsi="ＭＳ 明朝" w:cs="Times New Roman"/>
          <w:spacing w:val="6"/>
          <w:sz w:val="24"/>
          <w:szCs w:val="24"/>
        </w:rPr>
      </w:pPr>
    </w:p>
    <w:p w14:paraId="3CBC6EFE" w14:textId="77777777" w:rsidR="002145B7" w:rsidRPr="00781BE1" w:rsidRDefault="002145B7" w:rsidP="00507338">
      <w:pPr>
        <w:adjustRightInd/>
        <w:spacing w:line="368" w:lineRule="exact"/>
        <w:jc w:val="right"/>
        <w:rPr>
          <w:rFonts w:hAnsi="ＭＳ 明朝" w:cs="Times New Roman"/>
          <w:spacing w:val="6"/>
          <w:sz w:val="24"/>
          <w:szCs w:val="24"/>
        </w:rPr>
      </w:pPr>
      <w:r w:rsidRPr="00781BE1">
        <w:rPr>
          <w:rFonts w:hAnsi="ＭＳ 明朝" w:hint="eastAsia"/>
          <w:sz w:val="24"/>
          <w:szCs w:val="24"/>
        </w:rPr>
        <w:t>年　　月　　日</w:t>
      </w:r>
    </w:p>
    <w:p w14:paraId="23FAD852" w14:textId="77777777" w:rsidR="00B83549" w:rsidRPr="00B83549" w:rsidRDefault="00C27BC6" w:rsidP="004E2B61">
      <w:pPr>
        <w:adjustRightInd/>
        <w:spacing w:line="368" w:lineRule="exact"/>
        <w:rPr>
          <w:rFonts w:hAnsi="ＭＳ 明朝" w:cs="Times New Roman"/>
          <w:spacing w:val="6"/>
          <w:sz w:val="24"/>
          <w:szCs w:val="24"/>
        </w:rPr>
      </w:pPr>
      <w:r>
        <w:rPr>
          <w:rFonts w:hAnsi="ＭＳ 明朝" w:hint="eastAsia"/>
          <w:sz w:val="24"/>
          <w:szCs w:val="24"/>
        </w:rPr>
        <w:t xml:space="preserve">　</w:t>
      </w:r>
      <w:r w:rsidR="00280D90">
        <w:rPr>
          <w:rFonts w:hAnsi="ＭＳ 明朝" w:hint="eastAsia"/>
          <w:sz w:val="24"/>
          <w:szCs w:val="24"/>
        </w:rPr>
        <w:t xml:space="preserve">清水町長　</w:t>
      </w:r>
      <w:r w:rsidR="008754A8">
        <w:rPr>
          <w:rFonts w:hAnsi="ＭＳ 明朝" w:hint="eastAsia"/>
          <w:sz w:val="24"/>
          <w:szCs w:val="24"/>
        </w:rPr>
        <w:t>関　義弘</w:t>
      </w:r>
      <w:r w:rsidR="00B83549" w:rsidRPr="00B83549">
        <w:rPr>
          <w:rFonts w:hAnsi="ＭＳ 明朝" w:hint="eastAsia"/>
          <w:sz w:val="24"/>
          <w:szCs w:val="24"/>
        </w:rPr>
        <w:t xml:space="preserve">　様</w:t>
      </w:r>
    </w:p>
    <w:p w14:paraId="694997A8" w14:textId="77777777" w:rsidR="00C743FC" w:rsidRPr="00280D90" w:rsidRDefault="00C743FC" w:rsidP="004E2B61">
      <w:pPr>
        <w:adjustRightInd/>
        <w:spacing w:line="368" w:lineRule="exact"/>
        <w:rPr>
          <w:rFonts w:hAnsi="ＭＳ 明朝"/>
          <w:sz w:val="24"/>
          <w:szCs w:val="24"/>
        </w:rPr>
      </w:pPr>
    </w:p>
    <w:p w14:paraId="474BE804" w14:textId="77777777" w:rsidR="00C743FC" w:rsidRDefault="00C743FC" w:rsidP="00AA1524">
      <w:pPr>
        <w:autoSpaceDE w:val="0"/>
        <w:autoSpaceDN w:val="0"/>
        <w:adjustRightInd/>
        <w:spacing w:line="368" w:lineRule="exact"/>
        <w:rPr>
          <w:rFonts w:hAnsi="ＭＳ 明朝"/>
          <w:sz w:val="24"/>
          <w:szCs w:val="24"/>
        </w:rPr>
      </w:pPr>
      <w:r>
        <w:rPr>
          <w:rFonts w:hAnsi="ＭＳ 明朝" w:hint="eastAsia"/>
          <w:sz w:val="24"/>
          <w:szCs w:val="24"/>
        </w:rPr>
        <w:t xml:space="preserve">　以下のことを誓約します。</w:t>
      </w:r>
    </w:p>
    <w:p w14:paraId="205E2213" w14:textId="564E05A9" w:rsidR="00E37846" w:rsidRPr="008754A8" w:rsidRDefault="00052DB0" w:rsidP="00E37846">
      <w:pPr>
        <w:autoSpaceDE w:val="0"/>
        <w:autoSpaceDN w:val="0"/>
        <w:ind w:left="259" w:hangingChars="100" w:hanging="259"/>
        <w:jc w:val="left"/>
        <w:rPr>
          <w:rFonts w:hAnsi="ＭＳ 明朝"/>
          <w:sz w:val="24"/>
          <w:szCs w:val="24"/>
        </w:rPr>
      </w:pPr>
      <w:r w:rsidRPr="008754A8">
        <w:rPr>
          <w:rFonts w:hAnsi="ＭＳ 明朝" w:hint="eastAsia"/>
          <w:sz w:val="24"/>
          <w:szCs w:val="24"/>
        </w:rPr>
        <w:t xml:space="preserve">１　</w:t>
      </w:r>
      <w:r w:rsidRPr="008754A8">
        <w:rPr>
          <w:rFonts w:hAnsi="ＭＳ 明朝"/>
          <w:sz w:val="24"/>
          <w:szCs w:val="24"/>
        </w:rPr>
        <w:t>地方自治法施行令（昭和</w:t>
      </w:r>
      <w:r w:rsidRPr="008754A8">
        <w:rPr>
          <w:rFonts w:hAnsi="ＭＳ 明朝" w:hint="eastAsia"/>
          <w:sz w:val="24"/>
          <w:szCs w:val="24"/>
        </w:rPr>
        <w:t>22</w:t>
      </w:r>
      <w:r w:rsidRPr="008754A8">
        <w:rPr>
          <w:rFonts w:hAnsi="ＭＳ 明朝"/>
          <w:sz w:val="24"/>
          <w:szCs w:val="24"/>
        </w:rPr>
        <w:t>年政令第</w:t>
      </w:r>
      <w:r w:rsidRPr="008754A8">
        <w:rPr>
          <w:rFonts w:hAnsi="ＭＳ 明朝" w:hint="eastAsia"/>
          <w:sz w:val="24"/>
          <w:szCs w:val="24"/>
        </w:rPr>
        <w:t>16</w:t>
      </w:r>
      <w:r w:rsidRPr="008754A8">
        <w:rPr>
          <w:rFonts w:hAnsi="ＭＳ 明朝"/>
          <w:sz w:val="24"/>
          <w:szCs w:val="24"/>
        </w:rPr>
        <w:t>号）第</w:t>
      </w:r>
      <w:r w:rsidRPr="008754A8">
        <w:rPr>
          <w:rFonts w:hAnsi="ＭＳ 明朝" w:hint="eastAsia"/>
          <w:sz w:val="24"/>
          <w:szCs w:val="24"/>
        </w:rPr>
        <w:t>167</w:t>
      </w:r>
      <w:r w:rsidRPr="008754A8">
        <w:rPr>
          <w:rFonts w:hAnsi="ＭＳ 明朝"/>
          <w:sz w:val="24"/>
          <w:szCs w:val="24"/>
        </w:rPr>
        <w:t>条の</w:t>
      </w:r>
      <w:r w:rsidRPr="008754A8">
        <w:rPr>
          <w:rFonts w:hAnsi="ＭＳ 明朝" w:hint="eastAsia"/>
          <w:sz w:val="24"/>
          <w:szCs w:val="24"/>
        </w:rPr>
        <w:t>４</w:t>
      </w:r>
      <w:r w:rsidRPr="008754A8">
        <w:rPr>
          <w:rFonts w:hAnsi="ＭＳ 明朝"/>
          <w:sz w:val="24"/>
          <w:szCs w:val="24"/>
        </w:rPr>
        <w:t>の規定</w:t>
      </w:r>
      <w:r w:rsidRPr="008754A8">
        <w:rPr>
          <w:rFonts w:hAnsi="ＭＳ 明朝" w:hint="eastAsia"/>
          <w:sz w:val="24"/>
          <w:szCs w:val="24"/>
        </w:rPr>
        <w:t>に</w:t>
      </w:r>
      <w:r w:rsidRPr="008754A8">
        <w:rPr>
          <w:rFonts w:hAnsi="ＭＳ 明朝"/>
          <w:sz w:val="24"/>
          <w:szCs w:val="24"/>
        </w:rPr>
        <w:t>該当しない</w:t>
      </w:r>
      <w:r w:rsidRPr="008754A8">
        <w:rPr>
          <w:rFonts w:hAnsi="ＭＳ 明朝" w:hint="eastAsia"/>
          <w:sz w:val="24"/>
          <w:szCs w:val="24"/>
        </w:rPr>
        <w:t>者</w:t>
      </w:r>
      <w:r w:rsidRPr="008754A8">
        <w:rPr>
          <w:rFonts w:hAnsi="ＭＳ 明朝"/>
          <w:sz w:val="24"/>
          <w:szCs w:val="24"/>
        </w:rPr>
        <w:t>であること。</w:t>
      </w:r>
    </w:p>
    <w:p w14:paraId="09197300" w14:textId="795FB742" w:rsidR="00052DB0" w:rsidRPr="008754A8" w:rsidRDefault="00E87032" w:rsidP="00AA1524">
      <w:pPr>
        <w:autoSpaceDE w:val="0"/>
        <w:autoSpaceDN w:val="0"/>
        <w:ind w:left="259" w:hangingChars="100" w:hanging="259"/>
        <w:jc w:val="left"/>
        <w:rPr>
          <w:rFonts w:hAnsi="ＭＳ 明朝"/>
          <w:sz w:val="24"/>
          <w:szCs w:val="24"/>
        </w:rPr>
      </w:pPr>
      <w:r w:rsidRPr="008754A8">
        <w:rPr>
          <w:rFonts w:hAnsi="ＭＳ 明朝" w:hint="eastAsia"/>
          <w:sz w:val="24"/>
          <w:szCs w:val="24"/>
        </w:rPr>
        <w:t>２</w:t>
      </w:r>
      <w:r w:rsidR="00052DB0" w:rsidRPr="008754A8">
        <w:rPr>
          <w:rFonts w:hAnsi="ＭＳ 明朝" w:hint="eastAsia"/>
          <w:sz w:val="24"/>
          <w:szCs w:val="24"/>
        </w:rPr>
        <w:t xml:space="preserve">　</w:t>
      </w:r>
      <w:r w:rsidR="00052DB0" w:rsidRPr="008754A8">
        <w:rPr>
          <w:rFonts w:hAnsi="ＭＳ 明朝"/>
          <w:sz w:val="24"/>
          <w:szCs w:val="24"/>
        </w:rPr>
        <w:t>公告日から</w:t>
      </w:r>
      <w:r w:rsidR="004B5E8A">
        <w:rPr>
          <w:rFonts w:hAnsi="ＭＳ 明朝" w:hint="eastAsia"/>
          <w:sz w:val="24"/>
          <w:szCs w:val="24"/>
        </w:rPr>
        <w:t>特定</w:t>
      </w:r>
      <w:r w:rsidR="00052DB0" w:rsidRPr="008754A8">
        <w:rPr>
          <w:rFonts w:hAnsi="ＭＳ 明朝"/>
          <w:sz w:val="24"/>
          <w:szCs w:val="24"/>
        </w:rPr>
        <w:t>結果が発表されるまでの間において、国及び地方公共団体から</w:t>
      </w:r>
      <w:r w:rsidR="002B5E55" w:rsidRPr="008754A8">
        <w:rPr>
          <w:rFonts w:hAnsi="ＭＳ 明朝"/>
          <w:sz w:val="24"/>
          <w:szCs w:val="24"/>
        </w:rPr>
        <w:t>指名</w:t>
      </w:r>
      <w:r w:rsidR="002B5E55" w:rsidRPr="008754A8">
        <w:rPr>
          <w:rFonts w:hAnsi="ＭＳ 明朝" w:hint="eastAsia"/>
          <w:sz w:val="24"/>
          <w:szCs w:val="24"/>
        </w:rPr>
        <w:t>停止</w:t>
      </w:r>
      <w:r w:rsidR="002B5E55" w:rsidRPr="008754A8">
        <w:rPr>
          <w:rFonts w:hAnsi="ＭＳ 明朝"/>
          <w:sz w:val="24"/>
          <w:szCs w:val="24"/>
        </w:rPr>
        <w:t>又は入札参加資格の取</w:t>
      </w:r>
      <w:r w:rsidR="00052DB0" w:rsidRPr="008754A8">
        <w:rPr>
          <w:rFonts w:hAnsi="ＭＳ 明朝"/>
          <w:sz w:val="24"/>
          <w:szCs w:val="24"/>
        </w:rPr>
        <w:t>消しなどを受けている者でないこと。</w:t>
      </w:r>
    </w:p>
    <w:p w14:paraId="305D8D95" w14:textId="77777777" w:rsidR="00052DB0" w:rsidRPr="008754A8" w:rsidRDefault="00E87032" w:rsidP="00AA1524">
      <w:pPr>
        <w:autoSpaceDE w:val="0"/>
        <w:autoSpaceDN w:val="0"/>
        <w:ind w:left="259" w:hangingChars="100" w:hanging="259"/>
        <w:jc w:val="left"/>
        <w:rPr>
          <w:rFonts w:hAnsi="ＭＳ 明朝"/>
          <w:sz w:val="24"/>
          <w:szCs w:val="24"/>
        </w:rPr>
      </w:pPr>
      <w:r w:rsidRPr="008754A8">
        <w:rPr>
          <w:rFonts w:hAnsi="ＭＳ 明朝" w:hint="eastAsia"/>
          <w:sz w:val="24"/>
          <w:szCs w:val="24"/>
        </w:rPr>
        <w:t>３</w:t>
      </w:r>
      <w:r w:rsidR="00052DB0" w:rsidRPr="008754A8">
        <w:rPr>
          <w:rFonts w:hAnsi="ＭＳ 明朝" w:hint="eastAsia"/>
          <w:sz w:val="24"/>
          <w:szCs w:val="24"/>
        </w:rPr>
        <w:t xml:space="preserve">　</w:t>
      </w:r>
      <w:r w:rsidR="00052DB0" w:rsidRPr="008754A8">
        <w:rPr>
          <w:rFonts w:hAnsi="ＭＳ 明朝"/>
          <w:sz w:val="24"/>
          <w:szCs w:val="24"/>
        </w:rPr>
        <w:t>会社更生法（平成</w:t>
      </w:r>
      <w:r w:rsidR="00052DB0" w:rsidRPr="008754A8">
        <w:rPr>
          <w:rFonts w:hAnsi="ＭＳ 明朝" w:hint="eastAsia"/>
          <w:sz w:val="24"/>
          <w:szCs w:val="24"/>
        </w:rPr>
        <w:t>14</w:t>
      </w:r>
      <w:r w:rsidR="00052DB0" w:rsidRPr="008754A8">
        <w:rPr>
          <w:rFonts w:hAnsi="ＭＳ 明朝"/>
          <w:sz w:val="24"/>
          <w:szCs w:val="24"/>
        </w:rPr>
        <w:t>年法律第</w:t>
      </w:r>
      <w:r w:rsidR="00052DB0" w:rsidRPr="008754A8">
        <w:rPr>
          <w:rFonts w:hAnsi="ＭＳ 明朝" w:hint="eastAsia"/>
          <w:sz w:val="24"/>
          <w:szCs w:val="24"/>
        </w:rPr>
        <w:t>154</w:t>
      </w:r>
      <w:r w:rsidR="00052DB0" w:rsidRPr="008754A8">
        <w:rPr>
          <w:rFonts w:hAnsi="ＭＳ 明朝"/>
          <w:sz w:val="24"/>
          <w:szCs w:val="24"/>
        </w:rPr>
        <w:t>号）第</w:t>
      </w:r>
      <w:r w:rsidR="00052DB0" w:rsidRPr="008754A8">
        <w:rPr>
          <w:rFonts w:hAnsi="ＭＳ 明朝" w:hint="eastAsia"/>
          <w:sz w:val="24"/>
          <w:szCs w:val="24"/>
        </w:rPr>
        <w:t>17</w:t>
      </w:r>
      <w:r w:rsidR="00052DB0" w:rsidRPr="008754A8">
        <w:rPr>
          <w:rFonts w:hAnsi="ＭＳ 明朝"/>
          <w:sz w:val="24"/>
          <w:szCs w:val="24"/>
        </w:rPr>
        <w:t>条の規定に基づく更生手続開始の申立て又は民事再生法（平成</w:t>
      </w:r>
      <w:r w:rsidR="00052DB0" w:rsidRPr="008754A8">
        <w:rPr>
          <w:rFonts w:hAnsi="ＭＳ 明朝" w:hint="eastAsia"/>
          <w:sz w:val="24"/>
          <w:szCs w:val="24"/>
        </w:rPr>
        <w:t>11</w:t>
      </w:r>
      <w:r w:rsidR="00052DB0" w:rsidRPr="008754A8">
        <w:rPr>
          <w:rFonts w:hAnsi="ＭＳ 明朝"/>
          <w:sz w:val="24"/>
          <w:szCs w:val="24"/>
        </w:rPr>
        <w:t>年法律第</w:t>
      </w:r>
      <w:r w:rsidR="00052DB0" w:rsidRPr="008754A8">
        <w:rPr>
          <w:rFonts w:hAnsi="ＭＳ 明朝" w:hint="eastAsia"/>
          <w:sz w:val="24"/>
          <w:szCs w:val="24"/>
        </w:rPr>
        <w:t>225</w:t>
      </w:r>
      <w:r w:rsidR="00052DB0" w:rsidRPr="008754A8">
        <w:rPr>
          <w:rFonts w:hAnsi="ＭＳ 明朝"/>
          <w:sz w:val="24"/>
          <w:szCs w:val="24"/>
        </w:rPr>
        <w:t>号）第</w:t>
      </w:r>
      <w:r w:rsidR="00052DB0" w:rsidRPr="008754A8">
        <w:rPr>
          <w:rFonts w:hAnsi="ＭＳ 明朝" w:hint="eastAsia"/>
          <w:sz w:val="24"/>
          <w:szCs w:val="24"/>
        </w:rPr>
        <w:t>21</w:t>
      </w:r>
      <w:r w:rsidR="00052DB0" w:rsidRPr="008754A8">
        <w:rPr>
          <w:rFonts w:hAnsi="ＭＳ 明朝"/>
          <w:sz w:val="24"/>
          <w:szCs w:val="24"/>
        </w:rPr>
        <w:t>条</w:t>
      </w:r>
      <w:bookmarkStart w:id="0" w:name="3"/>
      <w:bookmarkEnd w:id="0"/>
      <w:r w:rsidR="00052DB0" w:rsidRPr="008754A8">
        <w:rPr>
          <w:rFonts w:hAnsi="ＭＳ 明朝" w:hint="eastAsia"/>
          <w:sz w:val="24"/>
          <w:szCs w:val="24"/>
        </w:rPr>
        <w:t>の</w:t>
      </w:r>
      <w:r w:rsidR="00052DB0" w:rsidRPr="008754A8">
        <w:rPr>
          <w:rFonts w:hAnsi="ＭＳ 明朝"/>
          <w:sz w:val="24"/>
          <w:szCs w:val="24"/>
        </w:rPr>
        <w:t>規定に</w:t>
      </w:r>
      <w:r w:rsidR="002B5E55" w:rsidRPr="008754A8">
        <w:rPr>
          <w:rFonts w:hAnsi="ＭＳ 明朝"/>
          <w:sz w:val="24"/>
          <w:szCs w:val="24"/>
        </w:rPr>
        <w:t>基づく再生手続開始の申立ての事実がある等</w:t>
      </w:r>
      <w:r w:rsidR="00052DB0" w:rsidRPr="008754A8">
        <w:rPr>
          <w:rFonts w:hAnsi="ＭＳ 明朝"/>
          <w:sz w:val="24"/>
          <w:szCs w:val="24"/>
        </w:rPr>
        <w:t>経営状態が著し</w:t>
      </w:r>
      <w:r w:rsidR="00052DB0" w:rsidRPr="008754A8">
        <w:rPr>
          <w:rFonts w:hAnsi="ＭＳ 明朝" w:hint="eastAsia"/>
          <w:sz w:val="24"/>
          <w:szCs w:val="24"/>
        </w:rPr>
        <w:t>く</w:t>
      </w:r>
      <w:r w:rsidR="00052DB0" w:rsidRPr="008754A8">
        <w:rPr>
          <w:rFonts w:hAnsi="ＭＳ 明朝"/>
          <w:sz w:val="24"/>
          <w:szCs w:val="24"/>
        </w:rPr>
        <w:t>不健全であると認められる者でないこと。</w:t>
      </w:r>
    </w:p>
    <w:p w14:paraId="100D6B04" w14:textId="77777777" w:rsidR="00052DB0" w:rsidRPr="008754A8" w:rsidRDefault="00E87032" w:rsidP="00AA1524">
      <w:pPr>
        <w:autoSpaceDE w:val="0"/>
        <w:autoSpaceDN w:val="0"/>
        <w:ind w:left="259" w:hangingChars="100" w:hanging="259"/>
        <w:jc w:val="left"/>
        <w:rPr>
          <w:rFonts w:hAnsi="ＭＳ 明朝"/>
          <w:sz w:val="24"/>
          <w:szCs w:val="24"/>
        </w:rPr>
      </w:pPr>
      <w:r w:rsidRPr="008754A8">
        <w:rPr>
          <w:rFonts w:hAnsi="ＭＳ 明朝" w:hint="eastAsia"/>
          <w:sz w:val="24"/>
          <w:szCs w:val="24"/>
        </w:rPr>
        <w:t>４</w:t>
      </w:r>
      <w:r w:rsidR="00052DB0" w:rsidRPr="008754A8">
        <w:rPr>
          <w:rFonts w:hAnsi="ＭＳ 明朝" w:hint="eastAsia"/>
          <w:sz w:val="24"/>
          <w:szCs w:val="24"/>
        </w:rPr>
        <w:t xml:space="preserve">　宗教活動や政治活動を主たる活動の目的と</w:t>
      </w:r>
      <w:r w:rsidR="00A17888">
        <w:rPr>
          <w:rFonts w:hAnsi="ＭＳ 明朝" w:hint="eastAsia"/>
          <w:sz w:val="24"/>
          <w:szCs w:val="24"/>
        </w:rPr>
        <w:t>し</w:t>
      </w:r>
      <w:r w:rsidR="00052DB0" w:rsidRPr="008754A8">
        <w:rPr>
          <w:rFonts w:hAnsi="ＭＳ 明朝" w:hint="eastAsia"/>
          <w:sz w:val="24"/>
          <w:szCs w:val="24"/>
        </w:rPr>
        <w:t>ていないこと。</w:t>
      </w:r>
    </w:p>
    <w:p w14:paraId="6DCF42C8" w14:textId="77777777" w:rsidR="00052DB0" w:rsidRPr="008754A8" w:rsidRDefault="00E87032" w:rsidP="00AA1524">
      <w:pPr>
        <w:autoSpaceDE w:val="0"/>
        <w:autoSpaceDN w:val="0"/>
        <w:ind w:left="259" w:hangingChars="100" w:hanging="259"/>
        <w:jc w:val="left"/>
        <w:rPr>
          <w:rFonts w:hAnsi="ＭＳ 明朝"/>
          <w:sz w:val="24"/>
          <w:szCs w:val="24"/>
        </w:rPr>
      </w:pPr>
      <w:r w:rsidRPr="008754A8">
        <w:rPr>
          <w:rFonts w:hAnsi="ＭＳ 明朝" w:hint="eastAsia"/>
          <w:sz w:val="24"/>
          <w:szCs w:val="24"/>
        </w:rPr>
        <w:t>５</w:t>
      </w:r>
      <w:r w:rsidR="00052DB0" w:rsidRPr="008754A8">
        <w:rPr>
          <w:rFonts w:hAnsi="ＭＳ 明朝" w:hint="eastAsia"/>
          <w:sz w:val="24"/>
          <w:szCs w:val="24"/>
        </w:rPr>
        <w:t xml:space="preserve">　</w:t>
      </w:r>
      <w:r w:rsidR="00052DB0" w:rsidRPr="008754A8">
        <w:rPr>
          <w:rFonts w:hAnsi="ＭＳ 明朝"/>
          <w:sz w:val="24"/>
          <w:szCs w:val="24"/>
        </w:rPr>
        <w:t>暴力団員による不当な行為の防止等に関する法律（平成</w:t>
      </w:r>
      <w:r w:rsidR="00052DB0" w:rsidRPr="008754A8">
        <w:rPr>
          <w:rFonts w:hAnsi="ＭＳ 明朝" w:hint="eastAsia"/>
          <w:sz w:val="24"/>
          <w:szCs w:val="24"/>
        </w:rPr>
        <w:t>３</w:t>
      </w:r>
      <w:r w:rsidR="00052DB0" w:rsidRPr="008754A8">
        <w:rPr>
          <w:rFonts w:hAnsi="ＭＳ 明朝"/>
          <w:sz w:val="24"/>
          <w:szCs w:val="24"/>
        </w:rPr>
        <w:t>年法律第</w:t>
      </w:r>
      <w:r w:rsidR="00052DB0" w:rsidRPr="008754A8">
        <w:rPr>
          <w:rFonts w:hAnsi="ＭＳ 明朝" w:hint="eastAsia"/>
          <w:sz w:val="24"/>
          <w:szCs w:val="24"/>
        </w:rPr>
        <w:t>77</w:t>
      </w:r>
      <w:r w:rsidR="00052DB0" w:rsidRPr="008754A8">
        <w:rPr>
          <w:rFonts w:hAnsi="ＭＳ 明朝"/>
          <w:sz w:val="24"/>
          <w:szCs w:val="24"/>
        </w:rPr>
        <w:t>号）</w:t>
      </w:r>
      <w:r w:rsidR="00052DB0" w:rsidRPr="008754A8">
        <w:rPr>
          <w:rFonts w:hAnsi="ＭＳ 明朝" w:hint="eastAsia"/>
          <w:sz w:val="24"/>
          <w:szCs w:val="24"/>
        </w:rPr>
        <w:t>第７条第２</w:t>
      </w:r>
      <w:r w:rsidR="00AA1524">
        <w:rPr>
          <w:rFonts w:hAnsi="ＭＳ 明朝" w:hint="eastAsia"/>
          <w:sz w:val="24"/>
          <w:szCs w:val="24"/>
        </w:rPr>
        <w:t>項</w:t>
      </w:r>
      <w:r w:rsidR="00052DB0" w:rsidRPr="008754A8">
        <w:rPr>
          <w:rFonts w:hAnsi="ＭＳ 明朝"/>
          <w:sz w:val="24"/>
          <w:szCs w:val="24"/>
        </w:rPr>
        <w:t>に規定する暴力団</w:t>
      </w:r>
      <w:r w:rsidR="00052DB0" w:rsidRPr="008754A8">
        <w:rPr>
          <w:rFonts w:hAnsi="ＭＳ 明朝" w:hint="eastAsia"/>
          <w:sz w:val="24"/>
          <w:szCs w:val="24"/>
        </w:rPr>
        <w:t>及び警察当局から排除要請がある者で</w:t>
      </w:r>
      <w:r w:rsidR="00052DB0" w:rsidRPr="008754A8">
        <w:rPr>
          <w:rFonts w:hAnsi="ＭＳ 明朝"/>
          <w:sz w:val="24"/>
          <w:szCs w:val="24"/>
        </w:rPr>
        <w:t>ないこと。</w:t>
      </w:r>
    </w:p>
    <w:p w14:paraId="4341D3B0" w14:textId="77777777" w:rsidR="00E87032" w:rsidRPr="008754A8" w:rsidRDefault="00E87032" w:rsidP="00AA1524">
      <w:pPr>
        <w:autoSpaceDE w:val="0"/>
        <w:autoSpaceDN w:val="0"/>
        <w:ind w:left="259" w:hangingChars="100" w:hanging="259"/>
        <w:jc w:val="left"/>
        <w:rPr>
          <w:rFonts w:hAnsi="ＭＳ 明朝"/>
          <w:sz w:val="24"/>
          <w:szCs w:val="24"/>
        </w:rPr>
      </w:pPr>
      <w:r w:rsidRPr="008754A8">
        <w:rPr>
          <w:rFonts w:hAnsi="ＭＳ 明朝" w:hint="eastAsia"/>
          <w:sz w:val="24"/>
          <w:szCs w:val="24"/>
        </w:rPr>
        <w:t>６</w:t>
      </w:r>
      <w:r w:rsidR="00AA1524">
        <w:rPr>
          <w:rFonts w:hAnsi="ＭＳ 明朝" w:hint="eastAsia"/>
          <w:sz w:val="24"/>
          <w:szCs w:val="24"/>
        </w:rPr>
        <w:t xml:space="preserve">　</w:t>
      </w:r>
      <w:r w:rsidR="00AA1524" w:rsidRPr="008754A8">
        <w:rPr>
          <w:rFonts w:hint="eastAsia"/>
          <w:sz w:val="24"/>
          <w:szCs w:val="24"/>
        </w:rPr>
        <w:t>実施要領に添付された仕様書の内容及びその他必要な事項を果たすことが可能な事業者であること。</w:t>
      </w:r>
    </w:p>
    <w:p w14:paraId="4F62E978" w14:textId="77777777" w:rsidR="00996D21" w:rsidRPr="008754A8" w:rsidRDefault="00996D21" w:rsidP="00AA1524">
      <w:pPr>
        <w:autoSpaceDE w:val="0"/>
        <w:autoSpaceDN w:val="0"/>
        <w:ind w:left="259" w:hangingChars="100" w:hanging="259"/>
        <w:jc w:val="left"/>
        <w:rPr>
          <w:rFonts w:hAnsi="ＭＳ 明朝"/>
          <w:sz w:val="24"/>
          <w:szCs w:val="24"/>
        </w:rPr>
      </w:pPr>
      <w:r w:rsidRPr="008754A8">
        <w:rPr>
          <w:rFonts w:hAnsi="ＭＳ 明朝" w:hint="eastAsia"/>
          <w:sz w:val="24"/>
          <w:szCs w:val="24"/>
        </w:rPr>
        <w:t xml:space="preserve">７　</w:t>
      </w:r>
      <w:r w:rsidR="00AA1524" w:rsidRPr="008754A8">
        <w:rPr>
          <w:rFonts w:hAnsi="ＭＳ 明朝" w:hint="eastAsia"/>
          <w:sz w:val="24"/>
          <w:szCs w:val="24"/>
        </w:rPr>
        <w:t>上記１から</w:t>
      </w:r>
      <w:r w:rsidR="00AA1524">
        <w:rPr>
          <w:rFonts w:hAnsi="ＭＳ 明朝" w:hint="eastAsia"/>
          <w:sz w:val="24"/>
          <w:szCs w:val="24"/>
        </w:rPr>
        <w:t>６</w:t>
      </w:r>
      <w:r w:rsidR="00AA1524" w:rsidRPr="008754A8">
        <w:rPr>
          <w:rFonts w:hAnsi="ＭＳ 明朝" w:hint="eastAsia"/>
          <w:sz w:val="24"/>
          <w:szCs w:val="24"/>
        </w:rPr>
        <w:t>が事実と相違する場合は、本事業の申出を無効とされても異議のないこと。</w:t>
      </w:r>
    </w:p>
    <w:p w14:paraId="20A374F7" w14:textId="77777777" w:rsidR="004043C9" w:rsidRPr="008754A8" w:rsidRDefault="004043C9" w:rsidP="00AA1524">
      <w:pPr>
        <w:overflowPunct/>
        <w:autoSpaceDE w:val="0"/>
        <w:autoSpaceDN w:val="0"/>
        <w:adjustRightInd/>
        <w:ind w:left="259" w:hangingChars="100" w:hanging="259"/>
        <w:textAlignment w:val="auto"/>
        <w:rPr>
          <w:rFonts w:hAnsi="ＭＳ 明朝"/>
          <w:sz w:val="24"/>
          <w:szCs w:val="24"/>
        </w:rPr>
      </w:pPr>
    </w:p>
    <w:p w14:paraId="39CAEF70" w14:textId="77777777" w:rsidR="00E87032" w:rsidRPr="00E87032" w:rsidRDefault="00E87032" w:rsidP="00AA1524">
      <w:pPr>
        <w:overflowPunct/>
        <w:autoSpaceDE w:val="0"/>
        <w:autoSpaceDN w:val="0"/>
        <w:adjustRightInd/>
        <w:ind w:left="239" w:hangingChars="100" w:hanging="239"/>
        <w:textAlignment w:val="auto"/>
        <w:rPr>
          <w:rFonts w:hAnsi="ＭＳ 明朝"/>
        </w:rPr>
      </w:pPr>
    </w:p>
    <w:p w14:paraId="39506F02" w14:textId="77777777" w:rsidR="004043C9" w:rsidRDefault="00014798" w:rsidP="00AA1524">
      <w:pPr>
        <w:autoSpaceDE w:val="0"/>
        <w:autoSpaceDN w:val="0"/>
        <w:adjustRightInd/>
        <w:spacing w:line="368" w:lineRule="exact"/>
        <w:ind w:firstLineChars="1400" w:firstLine="3622"/>
        <w:rPr>
          <w:rFonts w:hAnsi="ＭＳ 明朝"/>
          <w:sz w:val="24"/>
          <w:szCs w:val="24"/>
        </w:rPr>
      </w:pPr>
      <w:r>
        <w:rPr>
          <w:rFonts w:hAnsi="ＭＳ 明朝" w:hint="eastAsia"/>
          <w:sz w:val="24"/>
          <w:szCs w:val="24"/>
        </w:rPr>
        <w:t>住　　　　所</w:t>
      </w:r>
    </w:p>
    <w:p w14:paraId="5DBF78F7" w14:textId="77777777" w:rsidR="00010AD4" w:rsidRDefault="00014798" w:rsidP="00AA1524">
      <w:pPr>
        <w:autoSpaceDE w:val="0"/>
        <w:autoSpaceDN w:val="0"/>
        <w:adjustRightInd/>
        <w:spacing w:line="368" w:lineRule="exact"/>
        <w:ind w:firstLineChars="1400" w:firstLine="3622"/>
        <w:rPr>
          <w:rFonts w:hAnsi="ＭＳ 明朝"/>
          <w:sz w:val="24"/>
          <w:szCs w:val="24"/>
        </w:rPr>
      </w:pPr>
      <w:r>
        <w:rPr>
          <w:rFonts w:hAnsi="ＭＳ 明朝" w:hint="eastAsia"/>
          <w:sz w:val="24"/>
          <w:szCs w:val="24"/>
        </w:rPr>
        <w:t>商号又は名称</w:t>
      </w:r>
    </w:p>
    <w:p w14:paraId="15908263" w14:textId="77777777" w:rsidR="00CD51FA" w:rsidRDefault="00A47B2D" w:rsidP="00AA1524">
      <w:pPr>
        <w:autoSpaceDE w:val="0"/>
        <w:autoSpaceDN w:val="0"/>
        <w:adjustRightInd/>
        <w:spacing w:line="368" w:lineRule="exact"/>
        <w:ind w:firstLineChars="1400" w:firstLine="3622"/>
        <w:rPr>
          <w:rFonts w:hAnsi="ＭＳ 明朝"/>
          <w:sz w:val="24"/>
        </w:rPr>
      </w:pPr>
      <w:r>
        <w:rPr>
          <w:rFonts w:hAnsi="ＭＳ 明朝" w:hint="eastAsia"/>
          <w:sz w:val="24"/>
          <w:szCs w:val="24"/>
        </w:rPr>
        <w:t>代表者</w:t>
      </w:r>
      <w:r w:rsidR="00014798">
        <w:rPr>
          <w:rFonts w:hAnsi="ＭＳ 明朝" w:hint="eastAsia"/>
          <w:sz w:val="24"/>
          <w:szCs w:val="24"/>
        </w:rPr>
        <w:t>職氏名</w:t>
      </w:r>
      <w:r>
        <w:rPr>
          <w:rFonts w:hAnsi="ＭＳ 明朝" w:hint="eastAsia"/>
          <w:sz w:val="24"/>
          <w:szCs w:val="24"/>
        </w:rPr>
        <w:t xml:space="preserve">　　　</w:t>
      </w:r>
      <w:r w:rsidR="000803CA">
        <w:rPr>
          <w:rFonts w:hAnsi="ＭＳ 明朝" w:hint="eastAsia"/>
          <w:sz w:val="24"/>
          <w:szCs w:val="24"/>
        </w:rPr>
        <w:t xml:space="preserve">　　</w:t>
      </w:r>
      <w:r w:rsidR="00010AD4">
        <w:rPr>
          <w:rFonts w:hAnsi="ＭＳ 明朝" w:hint="eastAsia"/>
          <w:sz w:val="24"/>
          <w:szCs w:val="24"/>
        </w:rPr>
        <w:t xml:space="preserve">　　　</w:t>
      </w:r>
      <w:r w:rsidR="00531E02">
        <w:rPr>
          <w:rFonts w:hAnsi="ＭＳ 明朝" w:hint="eastAsia"/>
          <w:sz w:val="24"/>
          <w:szCs w:val="24"/>
        </w:rPr>
        <w:t xml:space="preserve">　　　　　　　</w:t>
      </w:r>
    </w:p>
    <w:p w14:paraId="63E6BD98" w14:textId="77777777" w:rsidR="00AA1524" w:rsidRDefault="00AA1524" w:rsidP="00AA1524">
      <w:pPr>
        <w:autoSpaceDE w:val="0"/>
        <w:autoSpaceDN w:val="0"/>
        <w:adjustRightInd/>
        <w:spacing w:line="368" w:lineRule="exact"/>
        <w:ind w:firstLineChars="1400" w:firstLine="3622"/>
        <w:rPr>
          <w:rFonts w:hAnsi="ＭＳ 明朝"/>
          <w:sz w:val="24"/>
          <w:szCs w:val="24"/>
        </w:rPr>
      </w:pPr>
      <w:r>
        <w:rPr>
          <w:rFonts w:hAnsi="ＭＳ 明朝" w:hint="eastAsia"/>
          <w:sz w:val="24"/>
          <w:szCs w:val="24"/>
        </w:rPr>
        <w:t>（署名又は記名押印）</w:t>
      </w:r>
    </w:p>
    <w:sectPr w:rsidR="00AA1524" w:rsidSect="00AA1524">
      <w:headerReference w:type="default" r:id="rId8"/>
      <w:pgSz w:w="11906" w:h="16838" w:code="9"/>
      <w:pgMar w:top="1418" w:right="1418" w:bottom="1418" w:left="1418" w:header="720" w:footer="510" w:gutter="0"/>
      <w:pgNumType w:fmt="numberInDash" w:start="1"/>
      <w:cols w:space="720"/>
      <w:noEndnote/>
      <w:docGrid w:type="linesAndChars" w:linePitch="466" w:charSpace="38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D421C" w14:textId="77777777" w:rsidR="00507338" w:rsidRDefault="00507338">
      <w:r>
        <w:separator/>
      </w:r>
    </w:p>
  </w:endnote>
  <w:endnote w:type="continuationSeparator" w:id="0">
    <w:p w14:paraId="2F5A5277" w14:textId="77777777" w:rsidR="00507338" w:rsidRDefault="00507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92A21" w14:textId="77777777" w:rsidR="00507338" w:rsidRDefault="00507338">
      <w:r>
        <w:rPr>
          <w:rFonts w:hAnsi="Times New Roman" w:cs="Times New Roman"/>
          <w:color w:val="auto"/>
          <w:sz w:val="2"/>
          <w:szCs w:val="2"/>
        </w:rPr>
        <w:continuationSeparator/>
      </w:r>
    </w:p>
  </w:footnote>
  <w:footnote w:type="continuationSeparator" w:id="0">
    <w:p w14:paraId="41FAB62C" w14:textId="77777777" w:rsidR="00507338" w:rsidRDefault="005073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017C3" w14:textId="77777777" w:rsidR="00507338" w:rsidRPr="009334D2" w:rsidRDefault="00507338" w:rsidP="009334D2">
    <w:pPr>
      <w:pStyle w:val="a3"/>
      <w:jc w:val="right"/>
      <w:rPr>
        <w:rFonts w:hAnsi="ＭＳ 明朝"/>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0D556F"/>
    <w:multiLevelType w:val="hybridMultilevel"/>
    <w:tmpl w:val="A86A687E"/>
    <w:lvl w:ilvl="0" w:tplc="D362144A">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55631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930"/>
  <w:hyphenationZone w:val="0"/>
  <w:drawingGridHorizontalSpacing w:val="239"/>
  <w:drawingGridVerticalSpacing w:val="233"/>
  <w:displayHorizontalDrawingGridEvery w:val="0"/>
  <w:displayVerticalDrawingGridEvery w:val="2"/>
  <w:doNotShadeFormData/>
  <w:noPunctuationKerning/>
  <w:characterSpacingControl w:val="doNotCompress"/>
  <w:doNotValidateAgainstSchema/>
  <w:doNotDemarcateInvalidXml/>
  <w:hdrShapeDefaults>
    <o:shapedefaults v:ext="edit" spidmax="604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31F2"/>
    <w:rsid w:val="0000686F"/>
    <w:rsid w:val="00007447"/>
    <w:rsid w:val="00010AD4"/>
    <w:rsid w:val="00014798"/>
    <w:rsid w:val="0002261C"/>
    <w:rsid w:val="00026AB8"/>
    <w:rsid w:val="00044467"/>
    <w:rsid w:val="00045A7C"/>
    <w:rsid w:val="00050291"/>
    <w:rsid w:val="00052DB0"/>
    <w:rsid w:val="00055036"/>
    <w:rsid w:val="000669EC"/>
    <w:rsid w:val="00075F85"/>
    <w:rsid w:val="000803CA"/>
    <w:rsid w:val="00091A1E"/>
    <w:rsid w:val="00092D38"/>
    <w:rsid w:val="000A0C0C"/>
    <w:rsid w:val="000C22D3"/>
    <w:rsid w:val="000F13ED"/>
    <w:rsid w:val="000F4C22"/>
    <w:rsid w:val="000F6EA7"/>
    <w:rsid w:val="00111DA8"/>
    <w:rsid w:val="00117210"/>
    <w:rsid w:val="00124E82"/>
    <w:rsid w:val="001270C5"/>
    <w:rsid w:val="00160E7D"/>
    <w:rsid w:val="0017197C"/>
    <w:rsid w:val="001754B7"/>
    <w:rsid w:val="001954AB"/>
    <w:rsid w:val="001A41F2"/>
    <w:rsid w:val="001A53CF"/>
    <w:rsid w:val="001B095B"/>
    <w:rsid w:val="001D2D59"/>
    <w:rsid w:val="001D36CF"/>
    <w:rsid w:val="001E1A3B"/>
    <w:rsid w:val="001E2A43"/>
    <w:rsid w:val="001E2ECC"/>
    <w:rsid w:val="001E7384"/>
    <w:rsid w:val="001E76B2"/>
    <w:rsid w:val="001E77EC"/>
    <w:rsid w:val="001E7D08"/>
    <w:rsid w:val="002015D7"/>
    <w:rsid w:val="002145B7"/>
    <w:rsid w:val="002275C5"/>
    <w:rsid w:val="0024489C"/>
    <w:rsid w:val="002459AD"/>
    <w:rsid w:val="00267F39"/>
    <w:rsid w:val="002778F2"/>
    <w:rsid w:val="00280D90"/>
    <w:rsid w:val="00286A12"/>
    <w:rsid w:val="002B5E55"/>
    <w:rsid w:val="002C5846"/>
    <w:rsid w:val="002D0CCE"/>
    <w:rsid w:val="002E0151"/>
    <w:rsid w:val="002F4F3C"/>
    <w:rsid w:val="002F7DC3"/>
    <w:rsid w:val="003074B1"/>
    <w:rsid w:val="00310E84"/>
    <w:rsid w:val="00311F4D"/>
    <w:rsid w:val="003172DF"/>
    <w:rsid w:val="00321AFC"/>
    <w:rsid w:val="00327748"/>
    <w:rsid w:val="00335C85"/>
    <w:rsid w:val="00353D00"/>
    <w:rsid w:val="00374084"/>
    <w:rsid w:val="0037543B"/>
    <w:rsid w:val="00395889"/>
    <w:rsid w:val="00397769"/>
    <w:rsid w:val="003A2699"/>
    <w:rsid w:val="003A6AA3"/>
    <w:rsid w:val="003A7D25"/>
    <w:rsid w:val="003B0BD9"/>
    <w:rsid w:val="003B6824"/>
    <w:rsid w:val="003C052F"/>
    <w:rsid w:val="003D46CA"/>
    <w:rsid w:val="003E3E47"/>
    <w:rsid w:val="003E4CB2"/>
    <w:rsid w:val="003E60BB"/>
    <w:rsid w:val="004030E0"/>
    <w:rsid w:val="004042A4"/>
    <w:rsid w:val="004043C9"/>
    <w:rsid w:val="00406987"/>
    <w:rsid w:val="00411A89"/>
    <w:rsid w:val="004219ED"/>
    <w:rsid w:val="00430DE5"/>
    <w:rsid w:val="0043571F"/>
    <w:rsid w:val="00446CD4"/>
    <w:rsid w:val="004542E6"/>
    <w:rsid w:val="00460A10"/>
    <w:rsid w:val="0046551F"/>
    <w:rsid w:val="0048465E"/>
    <w:rsid w:val="004876D7"/>
    <w:rsid w:val="004A46A4"/>
    <w:rsid w:val="004B5E8A"/>
    <w:rsid w:val="004C7ACD"/>
    <w:rsid w:val="004C7B16"/>
    <w:rsid w:val="004E14AE"/>
    <w:rsid w:val="004E2B61"/>
    <w:rsid w:val="004E4264"/>
    <w:rsid w:val="004E4DA0"/>
    <w:rsid w:val="004F01DD"/>
    <w:rsid w:val="00503F75"/>
    <w:rsid w:val="00507338"/>
    <w:rsid w:val="00507E02"/>
    <w:rsid w:val="00510A4F"/>
    <w:rsid w:val="00512C6F"/>
    <w:rsid w:val="005233A9"/>
    <w:rsid w:val="00524B40"/>
    <w:rsid w:val="00531E02"/>
    <w:rsid w:val="00572A6F"/>
    <w:rsid w:val="00590ACC"/>
    <w:rsid w:val="00594F0A"/>
    <w:rsid w:val="00596D6F"/>
    <w:rsid w:val="005A1FA8"/>
    <w:rsid w:val="005A546E"/>
    <w:rsid w:val="005C2F0D"/>
    <w:rsid w:val="005C6243"/>
    <w:rsid w:val="005E37D8"/>
    <w:rsid w:val="005E511C"/>
    <w:rsid w:val="005F738D"/>
    <w:rsid w:val="005F7CDA"/>
    <w:rsid w:val="006017E5"/>
    <w:rsid w:val="0061366E"/>
    <w:rsid w:val="006141CE"/>
    <w:rsid w:val="00620E01"/>
    <w:rsid w:val="00626FC4"/>
    <w:rsid w:val="00642B2B"/>
    <w:rsid w:val="006614AD"/>
    <w:rsid w:val="006635DD"/>
    <w:rsid w:val="0066665E"/>
    <w:rsid w:val="006754E4"/>
    <w:rsid w:val="006858BA"/>
    <w:rsid w:val="006B22FD"/>
    <w:rsid w:val="006B2E3A"/>
    <w:rsid w:val="006B50AD"/>
    <w:rsid w:val="006C1429"/>
    <w:rsid w:val="006C153C"/>
    <w:rsid w:val="006C18C1"/>
    <w:rsid w:val="006D2B81"/>
    <w:rsid w:val="006D52AA"/>
    <w:rsid w:val="006D6836"/>
    <w:rsid w:val="006E2A22"/>
    <w:rsid w:val="006E66FB"/>
    <w:rsid w:val="006F4206"/>
    <w:rsid w:val="006F449C"/>
    <w:rsid w:val="007108ED"/>
    <w:rsid w:val="0072228C"/>
    <w:rsid w:val="00724942"/>
    <w:rsid w:val="007335A0"/>
    <w:rsid w:val="00741B2F"/>
    <w:rsid w:val="007628F4"/>
    <w:rsid w:val="00765AD1"/>
    <w:rsid w:val="00775EC1"/>
    <w:rsid w:val="00781BE1"/>
    <w:rsid w:val="007A457C"/>
    <w:rsid w:val="007D78F5"/>
    <w:rsid w:val="007E0607"/>
    <w:rsid w:val="00812966"/>
    <w:rsid w:val="008230F5"/>
    <w:rsid w:val="008253E0"/>
    <w:rsid w:val="0083214A"/>
    <w:rsid w:val="00846D7A"/>
    <w:rsid w:val="00853A8A"/>
    <w:rsid w:val="0086177B"/>
    <w:rsid w:val="008754A8"/>
    <w:rsid w:val="00887CE8"/>
    <w:rsid w:val="00890422"/>
    <w:rsid w:val="00891D43"/>
    <w:rsid w:val="008A4BB8"/>
    <w:rsid w:val="008A6C88"/>
    <w:rsid w:val="008B3200"/>
    <w:rsid w:val="008D1ABD"/>
    <w:rsid w:val="008E5AF4"/>
    <w:rsid w:val="008F625C"/>
    <w:rsid w:val="00903589"/>
    <w:rsid w:val="00917A7B"/>
    <w:rsid w:val="009328C8"/>
    <w:rsid w:val="009334D2"/>
    <w:rsid w:val="009335E9"/>
    <w:rsid w:val="00970B0D"/>
    <w:rsid w:val="009719E6"/>
    <w:rsid w:val="00973564"/>
    <w:rsid w:val="00982E52"/>
    <w:rsid w:val="00996D21"/>
    <w:rsid w:val="009976E0"/>
    <w:rsid w:val="009A7DDC"/>
    <w:rsid w:val="009D2715"/>
    <w:rsid w:val="009E6073"/>
    <w:rsid w:val="00A128A2"/>
    <w:rsid w:val="00A1664D"/>
    <w:rsid w:val="00A17888"/>
    <w:rsid w:val="00A21A26"/>
    <w:rsid w:val="00A22788"/>
    <w:rsid w:val="00A26C73"/>
    <w:rsid w:val="00A339ED"/>
    <w:rsid w:val="00A34C76"/>
    <w:rsid w:val="00A3553D"/>
    <w:rsid w:val="00A44B9D"/>
    <w:rsid w:val="00A47B2D"/>
    <w:rsid w:val="00A551A5"/>
    <w:rsid w:val="00A66311"/>
    <w:rsid w:val="00A7318F"/>
    <w:rsid w:val="00A768A1"/>
    <w:rsid w:val="00A91582"/>
    <w:rsid w:val="00A94892"/>
    <w:rsid w:val="00A95F39"/>
    <w:rsid w:val="00AA01BF"/>
    <w:rsid w:val="00AA1524"/>
    <w:rsid w:val="00AA5CD0"/>
    <w:rsid w:val="00B07E3E"/>
    <w:rsid w:val="00B10451"/>
    <w:rsid w:val="00B116ED"/>
    <w:rsid w:val="00B16301"/>
    <w:rsid w:val="00B3295C"/>
    <w:rsid w:val="00B3304F"/>
    <w:rsid w:val="00B34974"/>
    <w:rsid w:val="00B56D61"/>
    <w:rsid w:val="00B60591"/>
    <w:rsid w:val="00B73C3E"/>
    <w:rsid w:val="00B77428"/>
    <w:rsid w:val="00B83549"/>
    <w:rsid w:val="00B90246"/>
    <w:rsid w:val="00B94713"/>
    <w:rsid w:val="00BA1731"/>
    <w:rsid w:val="00BB3060"/>
    <w:rsid w:val="00BC2DED"/>
    <w:rsid w:val="00BC3474"/>
    <w:rsid w:val="00BC5EF5"/>
    <w:rsid w:val="00BD3C42"/>
    <w:rsid w:val="00BD7F57"/>
    <w:rsid w:val="00C04EF7"/>
    <w:rsid w:val="00C235C0"/>
    <w:rsid w:val="00C27BC6"/>
    <w:rsid w:val="00C34BD3"/>
    <w:rsid w:val="00C452E8"/>
    <w:rsid w:val="00C46492"/>
    <w:rsid w:val="00C47F07"/>
    <w:rsid w:val="00C578B4"/>
    <w:rsid w:val="00C65A6F"/>
    <w:rsid w:val="00C743FC"/>
    <w:rsid w:val="00C821EC"/>
    <w:rsid w:val="00C879B6"/>
    <w:rsid w:val="00C94426"/>
    <w:rsid w:val="00CB589E"/>
    <w:rsid w:val="00CC0905"/>
    <w:rsid w:val="00CC4234"/>
    <w:rsid w:val="00CC6867"/>
    <w:rsid w:val="00CD3079"/>
    <w:rsid w:val="00CD51FA"/>
    <w:rsid w:val="00CE1972"/>
    <w:rsid w:val="00CE7071"/>
    <w:rsid w:val="00D16504"/>
    <w:rsid w:val="00D22FA5"/>
    <w:rsid w:val="00D279EB"/>
    <w:rsid w:val="00D37692"/>
    <w:rsid w:val="00D4188D"/>
    <w:rsid w:val="00D45A3F"/>
    <w:rsid w:val="00D56083"/>
    <w:rsid w:val="00D630C9"/>
    <w:rsid w:val="00D81556"/>
    <w:rsid w:val="00D831F2"/>
    <w:rsid w:val="00DA4997"/>
    <w:rsid w:val="00DB4469"/>
    <w:rsid w:val="00DB7BA1"/>
    <w:rsid w:val="00DD1990"/>
    <w:rsid w:val="00DD3A44"/>
    <w:rsid w:val="00DE37FB"/>
    <w:rsid w:val="00DF1F3C"/>
    <w:rsid w:val="00DF55C9"/>
    <w:rsid w:val="00E07C9F"/>
    <w:rsid w:val="00E115D7"/>
    <w:rsid w:val="00E1182B"/>
    <w:rsid w:val="00E13586"/>
    <w:rsid w:val="00E27B37"/>
    <w:rsid w:val="00E31E3E"/>
    <w:rsid w:val="00E37846"/>
    <w:rsid w:val="00E426AA"/>
    <w:rsid w:val="00E4596E"/>
    <w:rsid w:val="00E47A77"/>
    <w:rsid w:val="00E548FB"/>
    <w:rsid w:val="00E54FDB"/>
    <w:rsid w:val="00E71619"/>
    <w:rsid w:val="00E722D9"/>
    <w:rsid w:val="00E862F3"/>
    <w:rsid w:val="00E87032"/>
    <w:rsid w:val="00E929CA"/>
    <w:rsid w:val="00ED53CB"/>
    <w:rsid w:val="00ED75A2"/>
    <w:rsid w:val="00EE58A8"/>
    <w:rsid w:val="00F15F85"/>
    <w:rsid w:val="00F16761"/>
    <w:rsid w:val="00F47205"/>
    <w:rsid w:val="00F57AAB"/>
    <w:rsid w:val="00F90601"/>
    <w:rsid w:val="00F91C80"/>
    <w:rsid w:val="00FE7D34"/>
    <w:rsid w:val="00FF3D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0417">
      <v:textbox inset="5.85pt,.7pt,5.85pt,.7pt"/>
    </o:shapedefaults>
    <o:shapelayout v:ext="edit">
      <o:idmap v:ext="edit" data="1"/>
    </o:shapelayout>
  </w:shapeDefaults>
  <w:decimalSymbol w:val="."/>
  <w:listSeparator w:val=","/>
  <w14:docId w14:val="1B6CB398"/>
  <w15:docId w15:val="{1D0CFD44-6E05-4BA5-AEE0-C54EC6DBF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14AE"/>
    <w:pPr>
      <w:widowControl w:val="0"/>
      <w:overflowPunct w:val="0"/>
      <w:adjustRightInd w:val="0"/>
      <w:jc w:val="both"/>
      <w:textAlignment w:val="baseline"/>
    </w:pPr>
    <w:rPr>
      <w:rFonts w:ascii="ＭＳ 明朝" w:hAnsi="ＭＳ ゴシック" w:cs="ＭＳ ゴシック"/>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295C"/>
    <w:pPr>
      <w:tabs>
        <w:tab w:val="center" w:pos="4252"/>
        <w:tab w:val="right" w:pos="8504"/>
      </w:tabs>
      <w:snapToGrid w:val="0"/>
    </w:pPr>
    <w:rPr>
      <w:rFonts w:ascii="ＭＳ ゴシック" w:eastAsia="ＭＳ ゴシック" w:cs="Times New Roman"/>
      <w:szCs w:val="20"/>
      <w:lang w:val="x-none" w:eastAsia="x-none"/>
    </w:rPr>
  </w:style>
  <w:style w:type="character" w:customStyle="1" w:styleId="a4">
    <w:name w:val="ヘッダー (文字)"/>
    <w:link w:val="a3"/>
    <w:uiPriority w:val="99"/>
    <w:locked/>
    <w:rsid w:val="00B3295C"/>
    <w:rPr>
      <w:rFonts w:ascii="ＭＳ ゴシック" w:eastAsia="ＭＳ ゴシック" w:hAnsi="ＭＳ ゴシック" w:cs="Times New Roman"/>
      <w:color w:val="000000"/>
      <w:kern w:val="0"/>
      <w:sz w:val="22"/>
    </w:rPr>
  </w:style>
  <w:style w:type="paragraph" w:styleId="a5">
    <w:name w:val="footer"/>
    <w:basedOn w:val="a"/>
    <w:link w:val="a6"/>
    <w:uiPriority w:val="99"/>
    <w:unhideWhenUsed/>
    <w:rsid w:val="00B3295C"/>
    <w:pPr>
      <w:tabs>
        <w:tab w:val="center" w:pos="4252"/>
        <w:tab w:val="right" w:pos="8504"/>
      </w:tabs>
      <w:snapToGrid w:val="0"/>
    </w:pPr>
    <w:rPr>
      <w:rFonts w:ascii="ＭＳ ゴシック" w:eastAsia="ＭＳ ゴシック" w:cs="Times New Roman"/>
      <w:szCs w:val="20"/>
      <w:lang w:val="x-none" w:eastAsia="x-none"/>
    </w:rPr>
  </w:style>
  <w:style w:type="character" w:customStyle="1" w:styleId="a6">
    <w:name w:val="フッター (文字)"/>
    <w:link w:val="a5"/>
    <w:uiPriority w:val="99"/>
    <w:locked/>
    <w:rsid w:val="00B3295C"/>
    <w:rPr>
      <w:rFonts w:ascii="ＭＳ ゴシック" w:eastAsia="ＭＳ ゴシック" w:hAnsi="ＭＳ ゴシック" w:cs="Times New Roman"/>
      <w:color w:val="000000"/>
      <w:kern w:val="0"/>
      <w:sz w:val="22"/>
    </w:rPr>
  </w:style>
  <w:style w:type="paragraph" w:styleId="a7">
    <w:name w:val="Balloon Text"/>
    <w:basedOn w:val="a"/>
    <w:link w:val="a8"/>
    <w:uiPriority w:val="99"/>
    <w:semiHidden/>
    <w:unhideWhenUsed/>
    <w:rsid w:val="004219ED"/>
    <w:rPr>
      <w:rFonts w:ascii="Arial" w:eastAsia="ＭＳ ゴシック" w:hAnsi="Arial" w:cs="Times New Roman"/>
      <w:sz w:val="18"/>
      <w:szCs w:val="20"/>
      <w:lang w:val="x-none" w:eastAsia="x-none"/>
    </w:rPr>
  </w:style>
  <w:style w:type="character" w:customStyle="1" w:styleId="a8">
    <w:name w:val="吹き出し (文字)"/>
    <w:link w:val="a7"/>
    <w:uiPriority w:val="99"/>
    <w:semiHidden/>
    <w:locked/>
    <w:rsid w:val="004219ED"/>
    <w:rPr>
      <w:rFonts w:ascii="Arial" w:eastAsia="ＭＳ ゴシック" w:hAnsi="Arial" w:cs="Times New Roman"/>
      <w:color w:val="000000"/>
      <w:kern w:val="0"/>
      <w:sz w:val="18"/>
    </w:rPr>
  </w:style>
  <w:style w:type="character" w:styleId="a9">
    <w:name w:val="Hyperlink"/>
    <w:uiPriority w:val="99"/>
    <w:unhideWhenUsed/>
    <w:rsid w:val="009334D2"/>
    <w:rPr>
      <w:rFonts w:cs="Times New Roman"/>
      <w:color w:val="0000FF"/>
      <w:u w:val="single"/>
    </w:rPr>
  </w:style>
  <w:style w:type="table" w:styleId="aa">
    <w:name w:val="Table Grid"/>
    <w:basedOn w:val="a1"/>
    <w:uiPriority w:val="59"/>
    <w:rsid w:val="00781B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C9C2BC-9F5E-438D-8F3E-BFC686234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1</Pages>
  <Words>78</Words>
  <Characters>450</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527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