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5A1" w:rsidRPr="00C02F44" w:rsidRDefault="006D0C3E" w:rsidP="00BD72CE">
      <w:pPr>
        <w:overflowPunct w:val="0"/>
        <w:autoSpaceDE w:val="0"/>
        <w:autoSpaceDN w:val="0"/>
        <w:jc w:val="right"/>
        <w:rPr>
          <w:rFonts w:hAnsiTheme="minorEastAsia"/>
        </w:rPr>
      </w:pPr>
      <w:r>
        <w:rPr>
          <w:rFonts w:hAnsiTheme="minorEastAsia" w:hint="eastAsia"/>
        </w:rPr>
        <w:t>令和２年４月30日</w:t>
      </w:r>
      <w:r w:rsidR="001862B8" w:rsidRPr="00C02F44">
        <w:rPr>
          <w:rFonts w:hAnsiTheme="minorEastAsia" w:hint="eastAsia"/>
        </w:rPr>
        <w:t>告示第</w:t>
      </w:r>
      <w:r w:rsidR="00C6502D">
        <w:rPr>
          <w:rFonts w:hAnsiTheme="minorEastAsia" w:hint="eastAsia"/>
        </w:rPr>
        <w:t>78</w:t>
      </w:r>
      <w:r w:rsidR="006B25A1" w:rsidRPr="00C02F44">
        <w:rPr>
          <w:rFonts w:hAnsiTheme="minorEastAsia" w:hint="eastAsia"/>
        </w:rPr>
        <w:t>号</w:t>
      </w:r>
    </w:p>
    <w:p w:rsidR="00BD72CE" w:rsidRDefault="00ED6382" w:rsidP="00BD72CE">
      <w:pPr>
        <w:overflowPunct w:val="0"/>
        <w:autoSpaceDE w:val="0"/>
        <w:autoSpaceDN w:val="0"/>
        <w:jc w:val="center"/>
        <w:rPr>
          <w:rFonts w:hAnsiTheme="minorEastAsia"/>
        </w:rPr>
      </w:pPr>
      <w:r w:rsidRPr="00C02F44">
        <w:rPr>
          <w:rFonts w:hAnsiTheme="minorEastAsia" w:hint="eastAsia"/>
        </w:rPr>
        <w:t>清水町新型コロナウイルス感染症に伴う経済変動対策貸付資金利子補給要綱</w:t>
      </w:r>
    </w:p>
    <w:p w:rsidR="006B25A1" w:rsidRPr="00C02F44" w:rsidRDefault="006B25A1" w:rsidP="00BD72CE">
      <w:pPr>
        <w:overflowPunct w:val="0"/>
        <w:autoSpaceDE w:val="0"/>
        <w:autoSpaceDN w:val="0"/>
        <w:rPr>
          <w:rFonts w:hAnsiTheme="minorEastAsia"/>
        </w:rPr>
      </w:pPr>
      <w:r w:rsidRPr="00C02F44">
        <w:rPr>
          <w:rFonts w:hAnsiTheme="minorEastAsia" w:hint="eastAsia"/>
        </w:rPr>
        <w:t xml:space="preserve">　（趣旨）</w:t>
      </w:r>
    </w:p>
    <w:p w:rsidR="00ED6382" w:rsidRPr="00C02F44" w:rsidRDefault="006B25A1" w:rsidP="00ED6382">
      <w:pPr>
        <w:overflowPunct w:val="0"/>
        <w:autoSpaceDE w:val="0"/>
        <w:autoSpaceDN w:val="0"/>
        <w:ind w:left="239" w:right="-1" w:hangingChars="100" w:hanging="239"/>
        <w:jc w:val="left"/>
        <w:rPr>
          <w:rFonts w:hAnsiTheme="minorEastAsia"/>
        </w:rPr>
      </w:pPr>
      <w:r w:rsidRPr="00C02F44">
        <w:rPr>
          <w:rFonts w:hAnsiTheme="minorEastAsia" w:hint="eastAsia"/>
        </w:rPr>
        <w:t>第１条　町長は、</w:t>
      </w:r>
      <w:r w:rsidR="00ED6382" w:rsidRPr="00C02F44">
        <w:rPr>
          <w:rFonts w:hAnsiTheme="minorEastAsia" w:hint="eastAsia"/>
        </w:rPr>
        <w:t>新型コロナウイルス感染症</w:t>
      </w:r>
      <w:r w:rsidR="00996D58" w:rsidRPr="00C02F44">
        <w:rPr>
          <w:rFonts w:hAnsiTheme="minorEastAsia" w:hint="eastAsia"/>
        </w:rPr>
        <w:t>（</w:t>
      </w:r>
      <w:r w:rsidR="00650642" w:rsidRPr="00C02F44">
        <w:rPr>
          <w:rFonts w:hAnsiTheme="minorEastAsia" w:hint="eastAsia"/>
        </w:rPr>
        <w:t>新型コロナウイルス感染症を指定感染症として定める等の政令</w:t>
      </w:r>
      <w:r w:rsidR="00996D58" w:rsidRPr="00C02F44">
        <w:rPr>
          <w:rFonts w:hAnsiTheme="minorEastAsia" w:hint="eastAsia"/>
        </w:rPr>
        <w:t>（</w:t>
      </w:r>
      <w:r w:rsidR="00650642" w:rsidRPr="00C02F44">
        <w:rPr>
          <w:rFonts w:hAnsiTheme="minorEastAsia" w:hint="eastAsia"/>
        </w:rPr>
        <w:t>令和２年政令第11号）第１条</w:t>
      </w:r>
      <w:r w:rsidR="00996D58" w:rsidRPr="00C02F44">
        <w:rPr>
          <w:rFonts w:hAnsiTheme="minorEastAsia" w:hint="eastAsia"/>
          <w:kern w:val="0"/>
        </w:rPr>
        <w:t>に規定する新型コロナウイルス感染症をいう。以下同じ</w:t>
      </w:r>
      <w:r w:rsidR="00996D58" w:rsidRPr="00C02F44">
        <w:rPr>
          <w:rFonts w:hAnsiTheme="minorEastAsia" w:hint="eastAsia"/>
          <w:w w:val="49"/>
          <w:kern w:val="0"/>
          <w:fitText w:val="239" w:id="-2062335744"/>
        </w:rPr>
        <w:t>。）</w:t>
      </w:r>
      <w:r w:rsidR="00996D58" w:rsidRPr="00C02F44">
        <w:rPr>
          <w:rFonts w:hAnsiTheme="minorEastAsia" w:hint="eastAsia"/>
          <w:kern w:val="0"/>
        </w:rPr>
        <w:t>による消費の落込み等の</w:t>
      </w:r>
      <w:r w:rsidR="00ED6382" w:rsidRPr="00C02F44">
        <w:rPr>
          <w:rFonts w:hAnsiTheme="minorEastAsia" w:hint="eastAsia"/>
        </w:rPr>
        <w:t>影響によ</w:t>
      </w:r>
      <w:r w:rsidR="00996D58" w:rsidRPr="00C02F44">
        <w:rPr>
          <w:rFonts w:hAnsiTheme="minorEastAsia" w:hint="eastAsia"/>
        </w:rPr>
        <w:t>り</w:t>
      </w:r>
      <w:r w:rsidR="00ED6382" w:rsidRPr="00C02F44">
        <w:rPr>
          <w:rFonts w:hAnsiTheme="minorEastAsia" w:hint="eastAsia"/>
        </w:rPr>
        <w:t>、事業活動に支障を来たしている町内の中小企業者の経営安定化を支援するため、</w:t>
      </w:r>
      <w:bookmarkStart w:id="0" w:name="_Hlk39581432"/>
      <w:r w:rsidR="00650642" w:rsidRPr="00C02F44">
        <w:rPr>
          <w:rFonts w:hAnsiTheme="minorEastAsia" w:hint="eastAsia"/>
        </w:rPr>
        <w:t>静岡県経済変動対策貸付資金</w:t>
      </w:r>
      <w:bookmarkEnd w:id="0"/>
      <w:r w:rsidR="00650642" w:rsidRPr="00C02F44">
        <w:rPr>
          <w:rFonts w:hAnsiTheme="minorEastAsia" w:hint="eastAsia"/>
        </w:rPr>
        <w:t>の</w:t>
      </w:r>
      <w:r w:rsidR="0021618C" w:rsidRPr="00C02F44">
        <w:rPr>
          <w:rFonts w:hAnsiTheme="minorEastAsia" w:hint="eastAsia"/>
        </w:rPr>
        <w:t>融資</w:t>
      </w:r>
      <w:r w:rsidR="000F0470" w:rsidRPr="00C02F44">
        <w:rPr>
          <w:rFonts w:hAnsiTheme="minorEastAsia" w:hint="eastAsia"/>
        </w:rPr>
        <w:t>を</w:t>
      </w:r>
      <w:r w:rsidR="00E60830" w:rsidRPr="00C02F44">
        <w:rPr>
          <w:rFonts w:hAnsiTheme="minorEastAsia" w:hint="eastAsia"/>
        </w:rPr>
        <w:t>受けた中小企業者に対し、予算の範囲内</w:t>
      </w:r>
      <w:r w:rsidR="00996D58" w:rsidRPr="00C02F44">
        <w:rPr>
          <w:rFonts w:hAnsiTheme="minorEastAsia" w:hint="eastAsia"/>
        </w:rPr>
        <w:t>において</w:t>
      </w:r>
      <w:r w:rsidR="00E60830" w:rsidRPr="00C02F44">
        <w:rPr>
          <w:rFonts w:hAnsiTheme="minorEastAsia" w:hint="eastAsia"/>
        </w:rPr>
        <w:t>利子補給金を交付するものとし、その交付に関しては、清水町補助金等交付規則（昭和62年規則第１号）及びこの要綱の定めるところによる。</w:t>
      </w:r>
    </w:p>
    <w:p w:rsidR="006B25A1" w:rsidRPr="00C02F44" w:rsidRDefault="006B25A1" w:rsidP="006B25A1">
      <w:pPr>
        <w:overflowPunct w:val="0"/>
        <w:autoSpaceDE w:val="0"/>
        <w:autoSpaceDN w:val="0"/>
        <w:jc w:val="left"/>
        <w:rPr>
          <w:rFonts w:hAnsiTheme="minorEastAsia"/>
        </w:rPr>
      </w:pPr>
      <w:r w:rsidRPr="00C02F44">
        <w:rPr>
          <w:rFonts w:hAnsiTheme="minorEastAsia" w:hint="eastAsia"/>
        </w:rPr>
        <w:t xml:space="preserve">　（定義）</w:t>
      </w:r>
    </w:p>
    <w:p w:rsidR="006B25A1" w:rsidRPr="00C02F44" w:rsidRDefault="006B25A1" w:rsidP="00E60830">
      <w:pPr>
        <w:overflowPunct w:val="0"/>
        <w:autoSpaceDE w:val="0"/>
        <w:autoSpaceDN w:val="0"/>
        <w:ind w:left="239" w:rightChars="-5" w:right="-12" w:hangingChars="100" w:hanging="239"/>
        <w:jc w:val="left"/>
        <w:rPr>
          <w:rFonts w:hAnsi="ＭＳ 明朝"/>
          <w:kern w:val="0"/>
        </w:rPr>
      </w:pPr>
      <w:r w:rsidRPr="00C02F44">
        <w:rPr>
          <w:rFonts w:hAnsiTheme="minorEastAsia" w:hint="eastAsia"/>
        </w:rPr>
        <w:t xml:space="preserve">第２条　</w:t>
      </w:r>
      <w:r w:rsidRPr="00C02F44">
        <w:rPr>
          <w:rFonts w:hAnsi="ＭＳ 明朝" w:hint="eastAsia"/>
          <w:kern w:val="0"/>
        </w:rPr>
        <w:t>この要綱において</w:t>
      </w:r>
      <w:r w:rsidR="00E60830" w:rsidRPr="00C02F44">
        <w:rPr>
          <w:rFonts w:hAnsi="ＭＳ 明朝" w:hint="eastAsia"/>
          <w:kern w:val="0"/>
        </w:rPr>
        <w:t>次の各号に掲げる用語の意義は、当該各号に定めるところによる。</w:t>
      </w:r>
    </w:p>
    <w:p w:rsidR="008210DD" w:rsidRPr="00C02F44" w:rsidRDefault="00E60830" w:rsidP="008210DD">
      <w:pPr>
        <w:overflowPunct w:val="0"/>
        <w:autoSpaceDE w:val="0"/>
        <w:autoSpaceDN w:val="0"/>
        <w:ind w:left="477" w:rightChars="-5" w:right="-12" w:hangingChars="200" w:hanging="477"/>
        <w:jc w:val="distribute"/>
        <w:rPr>
          <w:rFonts w:hAnsi="ＭＳ 明朝"/>
          <w:kern w:val="0"/>
        </w:rPr>
      </w:pPr>
      <w:r w:rsidRPr="00C02F44">
        <w:rPr>
          <w:rFonts w:hAnsi="ＭＳ 明朝" w:hint="eastAsia"/>
          <w:kern w:val="0"/>
        </w:rPr>
        <w:t xml:space="preserve">　⑴　中小企業者　中小企業信用保険法（昭和</w:t>
      </w:r>
      <w:r w:rsidR="00B660B5" w:rsidRPr="00C02F44">
        <w:rPr>
          <w:rFonts w:hAnsi="ＭＳ 明朝"/>
          <w:kern w:val="0"/>
        </w:rPr>
        <w:t>2</w:t>
      </w:r>
      <w:r w:rsidRPr="00C02F44">
        <w:rPr>
          <w:rFonts w:hAnsi="ＭＳ 明朝" w:hint="eastAsia"/>
          <w:kern w:val="0"/>
        </w:rPr>
        <w:t>5年法律第264号）第２条第１項第１</w:t>
      </w:r>
    </w:p>
    <w:p w:rsidR="00E60830" w:rsidRPr="00C02F44" w:rsidRDefault="00E60830" w:rsidP="008210DD">
      <w:pPr>
        <w:overflowPunct w:val="0"/>
        <w:autoSpaceDE w:val="0"/>
        <w:autoSpaceDN w:val="0"/>
        <w:ind w:leftChars="200" w:left="477" w:rightChars="-5" w:right="-12"/>
        <w:rPr>
          <w:rFonts w:hAnsi="ＭＳ 明朝"/>
          <w:kern w:val="0"/>
        </w:rPr>
      </w:pPr>
      <w:r w:rsidRPr="00C02F44">
        <w:rPr>
          <w:rFonts w:hAnsi="ＭＳ 明朝" w:hint="eastAsia"/>
          <w:kern w:val="0"/>
        </w:rPr>
        <w:t>号、第２号、第５号及び第６号に規定する中小企業者をいう。</w:t>
      </w:r>
    </w:p>
    <w:p w:rsidR="00273B38" w:rsidRPr="00C02F44" w:rsidRDefault="00E60830" w:rsidP="00273B38">
      <w:pPr>
        <w:overflowPunct w:val="0"/>
        <w:autoSpaceDE w:val="0"/>
        <w:autoSpaceDN w:val="0"/>
        <w:ind w:left="477" w:rightChars="-5" w:right="-12" w:hangingChars="200" w:hanging="477"/>
        <w:jc w:val="distribute"/>
        <w:rPr>
          <w:rFonts w:hAnsi="ＭＳ 明朝"/>
          <w:kern w:val="0"/>
        </w:rPr>
      </w:pPr>
      <w:r w:rsidRPr="00C02F44">
        <w:rPr>
          <w:rFonts w:hAnsi="ＭＳ 明朝" w:hint="eastAsia"/>
          <w:kern w:val="0"/>
        </w:rPr>
        <w:t xml:space="preserve">　⑵　</w:t>
      </w:r>
      <w:r w:rsidR="00650642" w:rsidRPr="00C02F44">
        <w:rPr>
          <w:rFonts w:hAnsiTheme="minorEastAsia" w:hint="eastAsia"/>
        </w:rPr>
        <w:t>静岡県経済変動対策貸付資金</w:t>
      </w:r>
      <w:r w:rsidRPr="00C02F44">
        <w:rPr>
          <w:rFonts w:hAnsi="ＭＳ 明朝" w:hint="eastAsia"/>
          <w:kern w:val="0"/>
        </w:rPr>
        <w:t xml:space="preserve">　静岡県中小企業経営安定資金融資制度要綱（平</w:t>
      </w:r>
      <w:r w:rsidR="00273B38" w:rsidRPr="00C02F44">
        <w:rPr>
          <w:rFonts w:hAnsi="ＭＳ 明朝" w:hint="eastAsia"/>
          <w:kern w:val="0"/>
        </w:rPr>
        <w:t xml:space="preserve">　</w:t>
      </w:r>
      <w:r w:rsidRPr="00C02F44">
        <w:rPr>
          <w:rFonts w:hAnsi="ＭＳ 明朝" w:hint="eastAsia"/>
          <w:kern w:val="0"/>
        </w:rPr>
        <w:t>成14年３月20日付け商金第500号</w:t>
      </w:r>
      <w:r w:rsidR="00794825" w:rsidRPr="00C02F44">
        <w:rPr>
          <w:rFonts w:hAnsi="ＭＳ 明朝" w:hint="eastAsia"/>
          <w:kern w:val="0"/>
        </w:rPr>
        <w:t>商工労働部長通知</w:t>
      </w:r>
      <w:r w:rsidR="00273B38" w:rsidRPr="00C02F44">
        <w:rPr>
          <w:rFonts w:hAnsi="ＭＳ 明朝" w:hint="eastAsia"/>
          <w:kern w:val="0"/>
        </w:rPr>
        <w:t>）</w:t>
      </w:r>
      <w:r w:rsidR="00794825" w:rsidRPr="00C02F44">
        <w:rPr>
          <w:rFonts w:hAnsi="ＭＳ 明朝" w:hint="eastAsia"/>
          <w:kern w:val="0"/>
        </w:rPr>
        <w:t>別表</w:t>
      </w:r>
      <w:r w:rsidR="00650642" w:rsidRPr="00C02F44">
        <w:rPr>
          <w:rFonts w:hAnsi="ＭＳ 明朝" w:hint="eastAsia"/>
          <w:kern w:val="0"/>
        </w:rPr>
        <w:t>経済変動</w:t>
      </w:r>
      <w:r w:rsidR="00983850" w:rsidRPr="00C02F44">
        <w:rPr>
          <w:rFonts w:hAnsi="ＭＳ 明朝" w:hint="eastAsia"/>
          <w:kern w:val="0"/>
        </w:rPr>
        <w:t>対策貸付の項融資対象者の欄中４アに規定する要件のうち、新型コロナウイルス感染症</w:t>
      </w:r>
      <w:r w:rsidR="004C28EF" w:rsidRPr="00C02F44">
        <w:rPr>
          <w:rFonts w:hAnsi="ＭＳ 明朝" w:hint="eastAsia"/>
          <w:kern w:val="0"/>
        </w:rPr>
        <w:t>対応枠</w:t>
      </w:r>
    </w:p>
    <w:p w:rsidR="00CC61BB" w:rsidRPr="00C02F44" w:rsidRDefault="00273B38" w:rsidP="00273B38">
      <w:pPr>
        <w:overflowPunct w:val="0"/>
        <w:autoSpaceDE w:val="0"/>
        <w:autoSpaceDN w:val="0"/>
        <w:ind w:left="477" w:rightChars="-5" w:right="-12" w:hangingChars="200" w:hanging="477"/>
        <w:rPr>
          <w:rFonts w:hAnsi="ＭＳ 明朝"/>
          <w:kern w:val="0"/>
        </w:rPr>
      </w:pPr>
      <w:r w:rsidRPr="00C02F44">
        <w:rPr>
          <w:rFonts w:hAnsi="ＭＳ 明朝" w:hint="eastAsia"/>
          <w:kern w:val="0"/>
        </w:rPr>
        <w:t xml:space="preserve">　　として</w:t>
      </w:r>
      <w:r w:rsidR="00BA1E65" w:rsidRPr="00C02F44">
        <w:rPr>
          <w:rFonts w:hAnsi="ＭＳ 明朝" w:hint="eastAsia"/>
          <w:kern w:val="0"/>
        </w:rPr>
        <w:t>中小企業者に融資される資金をいう。</w:t>
      </w:r>
    </w:p>
    <w:p w:rsidR="006B25A1" w:rsidRPr="00C02F44" w:rsidRDefault="006B25A1" w:rsidP="00CC61BB">
      <w:pPr>
        <w:overflowPunct w:val="0"/>
        <w:autoSpaceDE w:val="0"/>
        <w:autoSpaceDN w:val="0"/>
        <w:ind w:leftChars="100" w:left="478" w:rightChars="-5" w:right="-12" w:hangingChars="100" w:hanging="239"/>
        <w:jc w:val="left"/>
        <w:rPr>
          <w:rFonts w:hAnsi="ＭＳ 明朝"/>
          <w:kern w:val="0"/>
        </w:rPr>
      </w:pPr>
      <w:r w:rsidRPr="00C02F44">
        <w:rPr>
          <w:rFonts w:hAnsiTheme="minorEastAsia" w:hint="eastAsia"/>
        </w:rPr>
        <w:t>（</w:t>
      </w:r>
      <w:r w:rsidR="00E235F6" w:rsidRPr="00C02F44">
        <w:rPr>
          <w:rFonts w:hAnsiTheme="minorEastAsia" w:hint="eastAsia"/>
        </w:rPr>
        <w:t>利子補給</w:t>
      </w:r>
      <w:r w:rsidRPr="00C02F44">
        <w:rPr>
          <w:rFonts w:hAnsiTheme="minorEastAsia" w:hint="eastAsia"/>
        </w:rPr>
        <w:t>対象者）</w:t>
      </w:r>
    </w:p>
    <w:p w:rsidR="0021618C" w:rsidRPr="00C02F44" w:rsidRDefault="006B25A1" w:rsidP="0021618C">
      <w:pPr>
        <w:overflowPunct w:val="0"/>
        <w:autoSpaceDE w:val="0"/>
        <w:autoSpaceDN w:val="0"/>
        <w:ind w:left="239" w:hangingChars="100" w:hanging="239"/>
        <w:jc w:val="distribute"/>
        <w:rPr>
          <w:rFonts w:hAnsiTheme="minorEastAsia"/>
          <w:kern w:val="0"/>
        </w:rPr>
      </w:pPr>
      <w:r w:rsidRPr="00C02F44">
        <w:rPr>
          <w:rFonts w:hAnsiTheme="minorEastAsia" w:hint="eastAsia"/>
        </w:rPr>
        <w:t xml:space="preserve">第３条　</w:t>
      </w:r>
      <w:r w:rsidR="00E235F6" w:rsidRPr="00C02F44">
        <w:rPr>
          <w:rFonts w:hAnsiTheme="minorEastAsia" w:hint="eastAsia"/>
        </w:rPr>
        <w:t>利子補給金の交付の対象</w:t>
      </w:r>
      <w:r w:rsidR="00CC61BB" w:rsidRPr="00C02F44">
        <w:rPr>
          <w:rFonts w:hAnsiTheme="minorEastAsia" w:hint="eastAsia"/>
        </w:rPr>
        <w:t>となる</w:t>
      </w:r>
      <w:r w:rsidR="00E235F6" w:rsidRPr="00C02F44">
        <w:rPr>
          <w:rFonts w:hAnsiTheme="minorEastAsia" w:hint="eastAsia"/>
        </w:rPr>
        <w:t>者（以下「利子補給対象者」という</w:t>
      </w:r>
      <w:r w:rsidR="00E235F6" w:rsidRPr="00C02F44">
        <w:rPr>
          <w:rFonts w:hAnsiTheme="minorEastAsia" w:hint="eastAsia"/>
          <w:w w:val="49"/>
          <w:kern w:val="0"/>
          <w:fitText w:val="239" w:id="-2069028096"/>
        </w:rPr>
        <w:t>。）</w:t>
      </w:r>
      <w:r w:rsidR="00E235F6" w:rsidRPr="00C02F44">
        <w:rPr>
          <w:rFonts w:hAnsiTheme="minorEastAsia" w:hint="eastAsia"/>
          <w:kern w:val="0"/>
        </w:rPr>
        <w:t>は、</w:t>
      </w:r>
      <w:r w:rsidR="00BA1E65" w:rsidRPr="00C02F44">
        <w:rPr>
          <w:rFonts w:hAnsiTheme="minorEastAsia" w:hint="eastAsia"/>
          <w:kern w:val="0"/>
        </w:rPr>
        <w:t>静岡県経済変動対策貸付資金の</w:t>
      </w:r>
      <w:r w:rsidR="0021618C" w:rsidRPr="00C02F44">
        <w:rPr>
          <w:rFonts w:hAnsiTheme="minorEastAsia" w:hint="eastAsia"/>
          <w:kern w:val="0"/>
        </w:rPr>
        <w:t>融資</w:t>
      </w:r>
      <w:r w:rsidR="00BA1E65" w:rsidRPr="00C02F44">
        <w:rPr>
          <w:rFonts w:hAnsiTheme="minorEastAsia" w:hint="eastAsia"/>
          <w:kern w:val="0"/>
        </w:rPr>
        <w:t>を</w:t>
      </w:r>
      <w:r w:rsidR="00B90CBB" w:rsidRPr="00C02F44">
        <w:rPr>
          <w:rFonts w:hAnsiTheme="minorEastAsia" w:hint="eastAsia"/>
          <w:kern w:val="0"/>
        </w:rPr>
        <w:t>受けた</w:t>
      </w:r>
      <w:r w:rsidR="00A93311" w:rsidRPr="00C02F44">
        <w:rPr>
          <w:rFonts w:hAnsiTheme="minorEastAsia" w:hint="eastAsia"/>
          <w:kern w:val="0"/>
        </w:rPr>
        <w:t>者</w:t>
      </w:r>
      <w:r w:rsidR="00E235F6" w:rsidRPr="00C02F44">
        <w:rPr>
          <w:rFonts w:hAnsiTheme="minorEastAsia" w:hint="eastAsia"/>
          <w:kern w:val="0"/>
        </w:rPr>
        <w:t>で</w:t>
      </w:r>
      <w:r w:rsidR="00CC61BB" w:rsidRPr="00C02F44">
        <w:rPr>
          <w:rFonts w:hAnsiTheme="minorEastAsia" w:hint="eastAsia"/>
          <w:kern w:val="0"/>
        </w:rPr>
        <w:t>あって</w:t>
      </w:r>
      <w:r w:rsidR="00E235F6" w:rsidRPr="00C02F44">
        <w:rPr>
          <w:rFonts w:hAnsiTheme="minorEastAsia" w:hint="eastAsia"/>
          <w:kern w:val="0"/>
        </w:rPr>
        <w:t>、次</w:t>
      </w:r>
      <w:r w:rsidR="00CC61BB" w:rsidRPr="00C02F44">
        <w:rPr>
          <w:rFonts w:hAnsiTheme="minorEastAsia" w:hint="eastAsia"/>
          <w:kern w:val="0"/>
        </w:rPr>
        <w:t>に掲げる要件のいず</w:t>
      </w:r>
      <w:r w:rsidR="000F0470" w:rsidRPr="00C02F44">
        <w:rPr>
          <w:rFonts w:hAnsiTheme="minorEastAsia" w:hint="eastAsia"/>
          <w:kern w:val="0"/>
        </w:rPr>
        <w:t>れ</w:t>
      </w:r>
    </w:p>
    <w:p w:rsidR="00E235F6" w:rsidRPr="00C02F44" w:rsidRDefault="00273B38" w:rsidP="00273B38">
      <w:pPr>
        <w:overflowPunct w:val="0"/>
        <w:autoSpaceDE w:val="0"/>
        <w:autoSpaceDN w:val="0"/>
        <w:ind w:left="239" w:hangingChars="100" w:hanging="239"/>
        <w:rPr>
          <w:rFonts w:hAnsiTheme="minorEastAsia"/>
        </w:rPr>
      </w:pPr>
      <w:r w:rsidRPr="00C02F44">
        <w:rPr>
          <w:rFonts w:hAnsiTheme="minorEastAsia" w:hint="eastAsia"/>
          <w:kern w:val="0"/>
        </w:rPr>
        <w:t xml:space="preserve">　にも</w:t>
      </w:r>
      <w:r w:rsidR="00CC61BB" w:rsidRPr="00C02F44">
        <w:rPr>
          <w:rFonts w:hAnsiTheme="minorEastAsia" w:hint="eastAsia"/>
          <w:kern w:val="0"/>
        </w:rPr>
        <w:t>該当するものとする</w:t>
      </w:r>
      <w:r w:rsidR="00E235F6" w:rsidRPr="00C02F44">
        <w:rPr>
          <w:rFonts w:hAnsiTheme="minorEastAsia" w:hint="eastAsia"/>
          <w:kern w:val="0"/>
        </w:rPr>
        <w:t>。</w:t>
      </w:r>
    </w:p>
    <w:p w:rsidR="00E235F6" w:rsidRPr="00C02F44" w:rsidRDefault="00E235F6" w:rsidP="00E235F6">
      <w:pPr>
        <w:overflowPunct w:val="0"/>
        <w:autoSpaceDE w:val="0"/>
        <w:autoSpaceDN w:val="0"/>
        <w:ind w:left="239" w:hangingChars="100" w:hanging="239"/>
        <w:jc w:val="left"/>
        <w:rPr>
          <w:rFonts w:hAnsiTheme="minorEastAsia"/>
        </w:rPr>
      </w:pPr>
      <w:r w:rsidRPr="00C02F44">
        <w:rPr>
          <w:rFonts w:hAnsiTheme="minorEastAsia" w:hint="eastAsia"/>
        </w:rPr>
        <w:t xml:space="preserve">　⑴　町内において</w:t>
      </w:r>
      <w:r w:rsidR="00A93311" w:rsidRPr="00C02F44">
        <w:rPr>
          <w:rFonts w:hAnsiTheme="minorEastAsia" w:hint="eastAsia"/>
        </w:rPr>
        <w:t>原則として１年以上継続して同一事業を営む者</w:t>
      </w:r>
      <w:r w:rsidR="00CC61BB" w:rsidRPr="00C02F44">
        <w:rPr>
          <w:rFonts w:hAnsiTheme="minorEastAsia" w:hint="eastAsia"/>
        </w:rPr>
        <w:t>であること。</w:t>
      </w:r>
    </w:p>
    <w:p w:rsidR="00CC61BB" w:rsidRPr="00C02F44" w:rsidRDefault="00A93311" w:rsidP="00CC61BB">
      <w:pPr>
        <w:overflowPunct w:val="0"/>
        <w:autoSpaceDE w:val="0"/>
        <w:autoSpaceDN w:val="0"/>
        <w:ind w:left="239" w:hangingChars="100" w:hanging="239"/>
        <w:jc w:val="left"/>
        <w:rPr>
          <w:rFonts w:hAnsiTheme="minorEastAsia"/>
        </w:rPr>
      </w:pPr>
      <w:r w:rsidRPr="00C02F44">
        <w:rPr>
          <w:rFonts w:hAnsiTheme="minorEastAsia" w:hint="eastAsia"/>
        </w:rPr>
        <w:t xml:space="preserve">　⑵　町税等の滞納がない</w:t>
      </w:r>
      <w:r w:rsidR="00CC61BB" w:rsidRPr="00C02F44">
        <w:rPr>
          <w:rFonts w:hAnsiTheme="minorEastAsia" w:hint="eastAsia"/>
        </w:rPr>
        <w:t>こと。</w:t>
      </w:r>
    </w:p>
    <w:p w:rsidR="00CC61BB" w:rsidRPr="00C02F44" w:rsidRDefault="00CC61BB" w:rsidP="00CC61BB">
      <w:pPr>
        <w:overflowPunct w:val="0"/>
        <w:autoSpaceDE w:val="0"/>
        <w:autoSpaceDN w:val="0"/>
        <w:ind w:left="477" w:hangingChars="200" w:hanging="477"/>
        <w:jc w:val="left"/>
        <w:rPr>
          <w:rFonts w:hAnsiTheme="minorEastAsia"/>
        </w:rPr>
      </w:pPr>
      <w:r w:rsidRPr="00C02F44">
        <w:rPr>
          <w:rFonts w:hAnsiTheme="minorEastAsia" w:hint="eastAsia"/>
        </w:rPr>
        <w:t xml:space="preserve">　⑶　暴力団員による不当な行為の防止等に関する法律（平成３年法律第77号）第２条第２号に規定する暴力団若しくは同条第６号に規定する暴力団員でない者又はそれらと密接な関係を有しない</w:t>
      </w:r>
      <w:r w:rsidR="005837E4" w:rsidRPr="00C02F44">
        <w:rPr>
          <w:rFonts w:hAnsiTheme="minorEastAsia" w:hint="eastAsia"/>
        </w:rPr>
        <w:t>者</w:t>
      </w:r>
      <w:r w:rsidRPr="00C02F44">
        <w:rPr>
          <w:rFonts w:hAnsiTheme="minorEastAsia" w:hint="eastAsia"/>
        </w:rPr>
        <w:t>であること。</w:t>
      </w:r>
    </w:p>
    <w:p w:rsidR="006B25A1" w:rsidRPr="00C02F44" w:rsidRDefault="006B25A1" w:rsidP="006B25A1">
      <w:pPr>
        <w:overflowPunct w:val="0"/>
        <w:autoSpaceDE w:val="0"/>
        <w:autoSpaceDN w:val="0"/>
        <w:ind w:left="477" w:hangingChars="200" w:hanging="477"/>
        <w:jc w:val="left"/>
        <w:rPr>
          <w:rFonts w:hAnsiTheme="minorEastAsia"/>
        </w:rPr>
      </w:pPr>
      <w:r w:rsidRPr="00C02F44">
        <w:rPr>
          <w:rFonts w:hAnsiTheme="minorEastAsia" w:hint="eastAsia"/>
        </w:rPr>
        <w:t xml:space="preserve">　（</w:t>
      </w:r>
      <w:r w:rsidR="007E72EF" w:rsidRPr="00C02F44">
        <w:rPr>
          <w:rFonts w:hAnsiTheme="minorEastAsia" w:hint="eastAsia"/>
        </w:rPr>
        <w:t>利子補給金の額</w:t>
      </w:r>
      <w:r w:rsidR="009F2419" w:rsidRPr="00C02F44">
        <w:rPr>
          <w:rFonts w:hAnsiTheme="minorEastAsia" w:hint="eastAsia"/>
        </w:rPr>
        <w:t>等</w:t>
      </w:r>
      <w:r w:rsidRPr="00C02F44">
        <w:rPr>
          <w:rFonts w:hAnsiTheme="minorEastAsia" w:hint="eastAsia"/>
        </w:rPr>
        <w:t>）</w:t>
      </w:r>
    </w:p>
    <w:p w:rsidR="008210DD" w:rsidRPr="00C02F44" w:rsidRDefault="006B25A1" w:rsidP="008210DD">
      <w:pPr>
        <w:overflowPunct w:val="0"/>
        <w:autoSpaceDE w:val="0"/>
        <w:autoSpaceDN w:val="0"/>
        <w:adjustRightInd w:val="0"/>
        <w:ind w:left="239" w:hangingChars="100" w:hanging="239"/>
        <w:jc w:val="distribute"/>
        <w:rPr>
          <w:rFonts w:hAnsiTheme="minorEastAsia" w:cs="MS-Gothic"/>
        </w:rPr>
      </w:pPr>
      <w:r w:rsidRPr="00C02F44">
        <w:rPr>
          <w:rFonts w:hAnsiTheme="minorEastAsia" w:cs="MS-Gothic" w:hint="eastAsia"/>
        </w:rPr>
        <w:t>第</w:t>
      </w:r>
      <w:r w:rsidR="00EF0A03" w:rsidRPr="00C02F44">
        <w:rPr>
          <w:rFonts w:hAnsiTheme="minorEastAsia" w:cs="MS-Gothic" w:hint="eastAsia"/>
        </w:rPr>
        <w:t>４</w:t>
      </w:r>
      <w:r w:rsidRPr="00C02F44">
        <w:rPr>
          <w:rFonts w:hAnsiTheme="minorEastAsia" w:cs="MS-Gothic" w:hint="eastAsia"/>
        </w:rPr>
        <w:t xml:space="preserve">条　</w:t>
      </w:r>
      <w:r w:rsidR="007E72EF" w:rsidRPr="00C02F44">
        <w:rPr>
          <w:rFonts w:hAnsiTheme="minorEastAsia" w:cs="MS-Gothic" w:hint="eastAsia"/>
        </w:rPr>
        <w:t>利子補給金の額は、利子補給対象者が</w:t>
      </w:r>
      <w:r w:rsidR="00EF0A03" w:rsidRPr="00C02F44">
        <w:rPr>
          <w:rFonts w:hAnsiTheme="minorEastAsia" w:hint="eastAsia"/>
        </w:rPr>
        <w:t>静岡県経済変動対策貸付資金</w:t>
      </w:r>
      <w:r w:rsidR="007E72EF" w:rsidRPr="00C02F44">
        <w:rPr>
          <w:rFonts w:hAnsiTheme="minorEastAsia" w:cs="MS-Gothic" w:hint="eastAsia"/>
        </w:rPr>
        <w:t>を金融機</w:t>
      </w:r>
      <w:r w:rsidR="007E72EF" w:rsidRPr="00C02F44">
        <w:rPr>
          <w:rFonts w:hAnsiTheme="minorEastAsia" w:cs="MS-Gothic" w:hint="eastAsia"/>
        </w:rPr>
        <w:lastRenderedPageBreak/>
        <w:t>関から借</w:t>
      </w:r>
      <w:r w:rsidR="00EF0A03" w:rsidRPr="00C02F44">
        <w:rPr>
          <w:rFonts w:hAnsiTheme="minorEastAsia" w:cs="MS-Gothic" w:hint="eastAsia"/>
        </w:rPr>
        <w:t>り</w:t>
      </w:r>
      <w:r w:rsidR="007E72EF" w:rsidRPr="00C02F44">
        <w:rPr>
          <w:rFonts w:hAnsiTheme="minorEastAsia" w:cs="MS-Gothic" w:hint="eastAsia"/>
        </w:rPr>
        <w:t>入れ、当該年度中に</w:t>
      </w:r>
      <w:r w:rsidR="00E145EB" w:rsidRPr="00C02F44">
        <w:rPr>
          <w:rFonts w:hAnsiTheme="minorEastAsia" w:cs="MS-Gothic" w:hint="eastAsia"/>
        </w:rPr>
        <w:t>利子補給対象者が</w:t>
      </w:r>
      <w:r w:rsidR="007E72EF" w:rsidRPr="00C02F44">
        <w:rPr>
          <w:rFonts w:hAnsiTheme="minorEastAsia" w:cs="MS-Gothic" w:hint="eastAsia"/>
        </w:rPr>
        <w:t>借入金融機関に</w:t>
      </w:r>
      <w:r w:rsidR="009B1268" w:rsidRPr="00C02F44">
        <w:rPr>
          <w:rFonts w:hAnsiTheme="minorEastAsia" w:cs="MS-Gothic" w:hint="eastAsia"/>
        </w:rPr>
        <w:t>支払った利子の</w:t>
      </w:r>
    </w:p>
    <w:p w:rsidR="00D27DF6" w:rsidRPr="00C02F44" w:rsidRDefault="00273B38" w:rsidP="00273B38">
      <w:pPr>
        <w:overflowPunct w:val="0"/>
        <w:autoSpaceDE w:val="0"/>
        <w:autoSpaceDN w:val="0"/>
        <w:adjustRightInd w:val="0"/>
        <w:ind w:left="239" w:hangingChars="100" w:hanging="239"/>
        <w:rPr>
          <w:rFonts w:hAnsiTheme="minorEastAsia" w:cs="MS-Gothic"/>
          <w:kern w:val="0"/>
        </w:rPr>
      </w:pPr>
      <w:r w:rsidRPr="00C02F44">
        <w:rPr>
          <w:rFonts w:hAnsiTheme="minorEastAsia" w:cs="MS-Gothic" w:hint="eastAsia"/>
        </w:rPr>
        <w:t xml:space="preserve">　うち、</w:t>
      </w:r>
      <w:r w:rsidR="007E72EF" w:rsidRPr="00C02F44">
        <w:rPr>
          <w:rFonts w:hAnsiTheme="minorEastAsia" w:cs="MS-Gothic" w:hint="eastAsia"/>
        </w:rPr>
        <w:t>当該年度の４月１日から９月30日まで（以下「</w:t>
      </w:r>
      <w:r w:rsidR="009B1268" w:rsidRPr="00C02F44">
        <w:rPr>
          <w:rFonts w:hAnsiTheme="minorEastAsia" w:cs="MS-Gothic" w:hint="eastAsia"/>
        </w:rPr>
        <w:t>上</w:t>
      </w:r>
      <w:r w:rsidR="007E72EF" w:rsidRPr="00C02F44">
        <w:rPr>
          <w:rFonts w:hAnsiTheme="minorEastAsia" w:cs="MS-Gothic" w:hint="eastAsia"/>
        </w:rPr>
        <w:t>期」という</w:t>
      </w:r>
      <w:r w:rsidR="007E72EF" w:rsidRPr="00C02F44">
        <w:rPr>
          <w:rFonts w:hAnsiTheme="minorEastAsia" w:cs="MS-Gothic" w:hint="eastAsia"/>
          <w:w w:val="49"/>
          <w:kern w:val="0"/>
          <w:fitText w:val="239" w:id="-2069020672"/>
        </w:rPr>
        <w:t>。）</w:t>
      </w:r>
      <w:r w:rsidR="007E72EF" w:rsidRPr="00C02F44">
        <w:rPr>
          <w:rFonts w:hAnsiTheme="minorEastAsia" w:cs="MS-Gothic" w:hint="eastAsia"/>
          <w:kern w:val="0"/>
        </w:rPr>
        <w:t>及び10月１日から翌年３月31日まで（以下「</w:t>
      </w:r>
      <w:r w:rsidR="009B1268" w:rsidRPr="00C02F44">
        <w:rPr>
          <w:rFonts w:hAnsiTheme="minorEastAsia" w:cs="MS-Gothic" w:hint="eastAsia"/>
          <w:kern w:val="0"/>
        </w:rPr>
        <w:t>下期</w:t>
      </w:r>
      <w:r w:rsidR="007E72EF" w:rsidRPr="00C02F44">
        <w:rPr>
          <w:rFonts w:hAnsiTheme="minorEastAsia" w:cs="MS-Gothic" w:hint="eastAsia"/>
          <w:kern w:val="0"/>
        </w:rPr>
        <w:t>」という</w:t>
      </w:r>
      <w:r w:rsidR="007E72EF" w:rsidRPr="00C02F44">
        <w:rPr>
          <w:rFonts w:hAnsiTheme="minorEastAsia" w:cs="MS-Gothic" w:hint="eastAsia"/>
          <w:w w:val="49"/>
          <w:kern w:val="0"/>
          <w:fitText w:val="239" w:id="-2069020671"/>
        </w:rPr>
        <w:t>。）</w:t>
      </w:r>
      <w:r w:rsidR="007E72EF" w:rsidRPr="00C02F44">
        <w:rPr>
          <w:rFonts w:hAnsiTheme="minorEastAsia" w:cs="MS-Gothic" w:hint="eastAsia"/>
          <w:kern w:val="0"/>
        </w:rPr>
        <w:t>の</w:t>
      </w:r>
      <w:r w:rsidR="00E145EB" w:rsidRPr="00C02F44">
        <w:rPr>
          <w:rFonts w:hAnsiTheme="minorEastAsia" w:cs="MS-Gothic" w:hint="eastAsia"/>
          <w:kern w:val="0"/>
        </w:rPr>
        <w:t>各期間において支払った利子の</w:t>
      </w:r>
      <w:r w:rsidR="003215B7" w:rsidRPr="00C02F44">
        <w:rPr>
          <w:rFonts w:hAnsiTheme="minorEastAsia" w:cs="MS-Gothic" w:hint="eastAsia"/>
          <w:kern w:val="0"/>
        </w:rPr>
        <w:t>２分の１に相当する額</w:t>
      </w:r>
      <w:r w:rsidR="00E145EB" w:rsidRPr="00C02F44">
        <w:rPr>
          <w:rFonts w:hAnsiTheme="minorEastAsia" w:cs="MS-Gothic" w:hint="eastAsia"/>
          <w:kern w:val="0"/>
        </w:rPr>
        <w:t>（その額に１円未満の端数があるときは、その端数を切り捨てた額）とする。</w:t>
      </w:r>
    </w:p>
    <w:p w:rsidR="007E72EF" w:rsidRPr="00C02F44" w:rsidRDefault="00D27DF6" w:rsidP="007E72EF">
      <w:pPr>
        <w:overflowPunct w:val="0"/>
        <w:autoSpaceDE w:val="0"/>
        <w:autoSpaceDN w:val="0"/>
        <w:adjustRightInd w:val="0"/>
        <w:ind w:left="239" w:hangingChars="100" w:hanging="239"/>
        <w:jc w:val="left"/>
        <w:rPr>
          <w:rFonts w:hAnsiTheme="minorEastAsia" w:cs="MS-Gothic"/>
          <w:kern w:val="0"/>
        </w:rPr>
      </w:pPr>
      <w:r w:rsidRPr="00C02F44">
        <w:rPr>
          <w:rFonts w:hAnsiTheme="minorEastAsia" w:cs="MS-Gothic" w:hint="eastAsia"/>
          <w:kern w:val="0"/>
        </w:rPr>
        <w:t>２</w:t>
      </w:r>
      <w:r w:rsidR="00E145EB" w:rsidRPr="00C02F44">
        <w:rPr>
          <w:rFonts w:hAnsiTheme="minorEastAsia" w:cs="MS-Gothic" w:hint="eastAsia"/>
          <w:kern w:val="0"/>
        </w:rPr>
        <w:t xml:space="preserve">　利子補給金の対象となる融資限度額は、8,000万円とする。</w:t>
      </w:r>
    </w:p>
    <w:p w:rsidR="00E145EB" w:rsidRPr="00C02F44" w:rsidRDefault="00D27DF6" w:rsidP="007E72EF">
      <w:pPr>
        <w:overflowPunct w:val="0"/>
        <w:autoSpaceDE w:val="0"/>
        <w:autoSpaceDN w:val="0"/>
        <w:adjustRightInd w:val="0"/>
        <w:ind w:left="239" w:hangingChars="100" w:hanging="239"/>
        <w:jc w:val="left"/>
        <w:rPr>
          <w:rFonts w:hAnsiTheme="minorEastAsia" w:cs="MS-Gothic"/>
          <w:kern w:val="0"/>
        </w:rPr>
      </w:pPr>
      <w:r w:rsidRPr="00C02F44">
        <w:rPr>
          <w:rFonts w:hAnsiTheme="minorEastAsia" w:cs="MS-Gothic" w:hint="eastAsia"/>
          <w:kern w:val="0"/>
        </w:rPr>
        <w:t>３</w:t>
      </w:r>
      <w:r w:rsidR="00E145EB" w:rsidRPr="00C02F44">
        <w:rPr>
          <w:rFonts w:hAnsiTheme="minorEastAsia" w:cs="MS-Gothic" w:hint="eastAsia"/>
          <w:kern w:val="0"/>
        </w:rPr>
        <w:t xml:space="preserve">　利子補給金の対象期間は、第１回の償還日から３年とする。</w:t>
      </w:r>
    </w:p>
    <w:p w:rsidR="003215B7" w:rsidRPr="00C02F44" w:rsidRDefault="003215B7" w:rsidP="003215B7">
      <w:pPr>
        <w:overflowPunct w:val="0"/>
        <w:autoSpaceDE w:val="0"/>
        <w:autoSpaceDN w:val="0"/>
        <w:adjustRightInd w:val="0"/>
        <w:ind w:firstLineChars="100" w:firstLine="239"/>
        <w:jc w:val="left"/>
        <w:rPr>
          <w:rFonts w:hAnsiTheme="minorEastAsia" w:cs="MS-Mincho"/>
        </w:rPr>
      </w:pPr>
      <w:r w:rsidRPr="00C02F44">
        <w:rPr>
          <w:rFonts w:hAnsiTheme="minorEastAsia" w:cs="MS-Mincho" w:hint="eastAsia"/>
        </w:rPr>
        <w:t>（交付の申請</w:t>
      </w:r>
      <w:r w:rsidR="00CC61BB" w:rsidRPr="00C02F44">
        <w:rPr>
          <w:rFonts w:hAnsiTheme="minorEastAsia" w:cs="MS-Mincho" w:hint="eastAsia"/>
        </w:rPr>
        <w:t>等</w:t>
      </w:r>
      <w:r w:rsidRPr="00C02F44">
        <w:rPr>
          <w:rFonts w:hAnsiTheme="minorEastAsia" w:cs="MS-Mincho" w:hint="eastAsia"/>
        </w:rPr>
        <w:t>）</w:t>
      </w:r>
    </w:p>
    <w:p w:rsidR="003215B7" w:rsidRPr="00C02F44" w:rsidRDefault="003215B7" w:rsidP="003215B7">
      <w:pPr>
        <w:overflowPunct w:val="0"/>
        <w:autoSpaceDE w:val="0"/>
        <w:autoSpaceDN w:val="0"/>
        <w:adjustRightInd w:val="0"/>
        <w:ind w:left="239" w:hangingChars="100" w:hanging="239"/>
        <w:jc w:val="left"/>
        <w:rPr>
          <w:rFonts w:hAnsiTheme="minorEastAsia" w:cs="MS-Gothic"/>
        </w:rPr>
      </w:pPr>
      <w:r w:rsidRPr="00C02F44">
        <w:rPr>
          <w:rFonts w:hAnsiTheme="minorEastAsia" w:cs="MS-Gothic" w:hint="eastAsia"/>
        </w:rPr>
        <w:t>第</w:t>
      </w:r>
      <w:r w:rsidR="009B1268" w:rsidRPr="00C02F44">
        <w:rPr>
          <w:rFonts w:hAnsiTheme="minorEastAsia" w:cs="MS-Gothic" w:hint="eastAsia"/>
        </w:rPr>
        <w:t>５</w:t>
      </w:r>
      <w:r w:rsidRPr="00C02F44">
        <w:rPr>
          <w:rFonts w:hAnsiTheme="minorEastAsia" w:cs="MS-Gothic" w:hint="eastAsia"/>
        </w:rPr>
        <w:t>条　利子補給金の交付を受けようとする者</w:t>
      </w:r>
      <w:r w:rsidR="005837E4" w:rsidRPr="00C02F44">
        <w:rPr>
          <w:rFonts w:hAnsiTheme="minorEastAsia" w:hint="eastAsia"/>
        </w:rPr>
        <w:t>（以下「申請者」という</w:t>
      </w:r>
      <w:r w:rsidR="005837E4" w:rsidRPr="00C02F44">
        <w:rPr>
          <w:rFonts w:hAnsiTheme="minorEastAsia" w:hint="eastAsia"/>
          <w:w w:val="49"/>
          <w:kern w:val="0"/>
          <w:fitText w:val="239" w:id="-2056002304"/>
        </w:rPr>
        <w:t>。）</w:t>
      </w:r>
      <w:r w:rsidRPr="00C02F44">
        <w:rPr>
          <w:rFonts w:hAnsiTheme="minorEastAsia" w:cs="MS-Gothic" w:hint="eastAsia"/>
        </w:rPr>
        <w:t>は、次に掲げる書類を町長に提出しなければならない。</w:t>
      </w:r>
    </w:p>
    <w:p w:rsidR="00273B38" w:rsidRPr="00C02F44" w:rsidRDefault="006B25A1" w:rsidP="00273B38">
      <w:pPr>
        <w:overflowPunct w:val="0"/>
        <w:autoSpaceDE w:val="0"/>
        <w:autoSpaceDN w:val="0"/>
        <w:adjustRightInd w:val="0"/>
        <w:ind w:leftChars="100" w:left="478" w:hangingChars="100" w:hanging="239"/>
        <w:jc w:val="distribute"/>
        <w:rPr>
          <w:rFonts w:hAnsiTheme="minorEastAsia"/>
        </w:rPr>
      </w:pPr>
      <w:r w:rsidRPr="00C02F44">
        <w:rPr>
          <w:rFonts w:asciiTheme="minorEastAsia" w:eastAsiaTheme="minorEastAsia" w:hAnsiTheme="minorEastAsia" w:hint="eastAsia"/>
        </w:rPr>
        <w:t>⑴</w:t>
      </w:r>
      <w:r w:rsidRPr="00C02F44">
        <w:rPr>
          <w:rFonts w:hAnsiTheme="minorEastAsia" w:hint="eastAsia"/>
        </w:rPr>
        <w:t xml:space="preserve">　</w:t>
      </w:r>
      <w:r w:rsidR="003B1096" w:rsidRPr="00C02F44">
        <w:rPr>
          <w:rFonts w:hAnsiTheme="minorEastAsia" w:hint="eastAsia"/>
        </w:rPr>
        <w:t>清水町</w:t>
      </w:r>
      <w:r w:rsidR="003215B7" w:rsidRPr="00C02F44">
        <w:rPr>
          <w:rFonts w:hAnsiTheme="minorEastAsia" w:hint="eastAsia"/>
        </w:rPr>
        <w:t>新型コロナウイルス感染症に伴う経済変動対策貸付資金利子補給金交</w:t>
      </w:r>
    </w:p>
    <w:p w:rsidR="006B25A1" w:rsidRPr="00C02F44" w:rsidRDefault="003215B7" w:rsidP="00273B38">
      <w:pPr>
        <w:overflowPunct w:val="0"/>
        <w:autoSpaceDE w:val="0"/>
        <w:autoSpaceDN w:val="0"/>
        <w:adjustRightInd w:val="0"/>
        <w:ind w:leftChars="200" w:left="477"/>
        <w:rPr>
          <w:rFonts w:hAnsiTheme="minorEastAsia" w:cs="MS-Gothic"/>
        </w:rPr>
      </w:pPr>
      <w:r w:rsidRPr="00C02F44">
        <w:rPr>
          <w:rFonts w:hAnsiTheme="minorEastAsia" w:hint="eastAsia"/>
        </w:rPr>
        <w:t>付申請書</w:t>
      </w:r>
      <w:r w:rsidR="000F0470" w:rsidRPr="00C02F44">
        <w:rPr>
          <w:rFonts w:hAnsiTheme="minorEastAsia" w:hint="eastAsia"/>
        </w:rPr>
        <w:t>兼</w:t>
      </w:r>
      <w:r w:rsidR="008E7D96" w:rsidRPr="00C02F44">
        <w:rPr>
          <w:rFonts w:hAnsiTheme="minorEastAsia" w:hint="eastAsia"/>
        </w:rPr>
        <w:t>実績報告書</w:t>
      </w:r>
      <w:r w:rsidR="00887507" w:rsidRPr="00C02F44">
        <w:rPr>
          <w:rFonts w:hAnsiTheme="minorEastAsia" w:hint="eastAsia"/>
        </w:rPr>
        <w:t>（</w:t>
      </w:r>
      <w:r w:rsidR="006B25A1" w:rsidRPr="00C02F44">
        <w:rPr>
          <w:rFonts w:hAnsiTheme="minorEastAsia" w:cs="MS-Gothic" w:hint="eastAsia"/>
        </w:rPr>
        <w:t>様式第１号）</w:t>
      </w:r>
    </w:p>
    <w:p w:rsidR="0017213C" w:rsidRPr="00C02F44" w:rsidRDefault="0017213C" w:rsidP="00887507">
      <w:pPr>
        <w:overflowPunct w:val="0"/>
        <w:autoSpaceDE w:val="0"/>
        <w:autoSpaceDN w:val="0"/>
        <w:adjustRightInd w:val="0"/>
        <w:ind w:leftChars="100" w:left="478" w:hangingChars="100" w:hanging="239"/>
        <w:jc w:val="left"/>
        <w:rPr>
          <w:rFonts w:hAnsiTheme="minorEastAsia" w:cs="MS-Gothic"/>
        </w:rPr>
      </w:pPr>
      <w:r w:rsidRPr="00C02F44">
        <w:rPr>
          <w:rFonts w:hAnsiTheme="minorEastAsia" w:cs="MS-Gothic" w:hint="eastAsia"/>
        </w:rPr>
        <w:t>⑵　誓約書兼町税納付状況確認同意書（様式第２号）</w:t>
      </w:r>
    </w:p>
    <w:p w:rsidR="00CC61BB" w:rsidRPr="00C02F44" w:rsidRDefault="00CC61BB" w:rsidP="00CC61BB">
      <w:pPr>
        <w:overflowPunct w:val="0"/>
        <w:autoSpaceDE w:val="0"/>
        <w:autoSpaceDN w:val="0"/>
        <w:adjustRightInd w:val="0"/>
        <w:ind w:leftChars="100" w:left="239"/>
        <w:jc w:val="left"/>
        <w:rPr>
          <w:rFonts w:hAnsiTheme="minorEastAsia" w:cs="MS-Gothic"/>
        </w:rPr>
      </w:pPr>
      <w:r w:rsidRPr="00C02F44">
        <w:rPr>
          <w:rFonts w:hAnsiTheme="minorEastAsia" w:cs="MS-Gothic" w:hint="eastAsia"/>
        </w:rPr>
        <w:t>⑶</w:t>
      </w:r>
      <w:r w:rsidR="006B25A1" w:rsidRPr="00C02F44">
        <w:rPr>
          <w:rFonts w:hAnsiTheme="minorEastAsia" w:cs="MS-Gothic" w:hint="eastAsia"/>
        </w:rPr>
        <w:t xml:space="preserve">　</w:t>
      </w:r>
      <w:r w:rsidR="00346DA1" w:rsidRPr="00C02F44">
        <w:rPr>
          <w:rFonts w:hAnsiTheme="minorEastAsia" w:cs="MS-Gothic" w:hint="eastAsia"/>
        </w:rPr>
        <w:t>元利支払証明書（様式第</w:t>
      </w:r>
      <w:r w:rsidR="0017213C" w:rsidRPr="00C02F44">
        <w:rPr>
          <w:rFonts w:hAnsiTheme="minorEastAsia" w:cs="MS-Gothic" w:hint="eastAsia"/>
        </w:rPr>
        <w:t>３</w:t>
      </w:r>
      <w:r w:rsidR="00346DA1" w:rsidRPr="00C02F44">
        <w:rPr>
          <w:rFonts w:hAnsiTheme="minorEastAsia" w:cs="MS-Gothic" w:hint="eastAsia"/>
        </w:rPr>
        <w:t>号）</w:t>
      </w:r>
    </w:p>
    <w:p w:rsidR="006B25A1" w:rsidRPr="00C02F44" w:rsidRDefault="00CC61BB" w:rsidP="006B25A1">
      <w:pPr>
        <w:overflowPunct w:val="0"/>
        <w:autoSpaceDE w:val="0"/>
        <w:autoSpaceDN w:val="0"/>
        <w:adjustRightInd w:val="0"/>
        <w:ind w:leftChars="100" w:left="239"/>
        <w:jc w:val="left"/>
        <w:rPr>
          <w:rFonts w:hAnsiTheme="minorEastAsia" w:cs="MS-Gothic"/>
        </w:rPr>
      </w:pPr>
      <w:r w:rsidRPr="00C02F44">
        <w:rPr>
          <w:rFonts w:asciiTheme="minorEastAsia" w:eastAsiaTheme="minorEastAsia" w:hAnsiTheme="minorEastAsia" w:cs="MS-Gothic" w:hint="eastAsia"/>
        </w:rPr>
        <w:t>⑷</w:t>
      </w:r>
      <w:r w:rsidR="006B25A1" w:rsidRPr="00C02F44">
        <w:rPr>
          <w:rFonts w:hAnsiTheme="minorEastAsia" w:cs="MS-Gothic" w:hint="eastAsia"/>
        </w:rPr>
        <w:t xml:space="preserve">　その他町長が必要とする書類</w:t>
      </w:r>
    </w:p>
    <w:p w:rsidR="00346DA1" w:rsidRPr="00C02F44" w:rsidRDefault="00346DA1" w:rsidP="00346DA1">
      <w:pPr>
        <w:overflowPunct w:val="0"/>
        <w:autoSpaceDE w:val="0"/>
        <w:autoSpaceDN w:val="0"/>
        <w:adjustRightInd w:val="0"/>
        <w:ind w:left="239" w:hangingChars="100" w:hanging="239"/>
        <w:jc w:val="left"/>
        <w:rPr>
          <w:rFonts w:hAnsiTheme="minorEastAsia" w:cs="MS-Gothic"/>
        </w:rPr>
      </w:pPr>
      <w:r w:rsidRPr="00C02F44">
        <w:rPr>
          <w:rFonts w:hAnsiTheme="minorEastAsia" w:cs="MS-Gothic" w:hint="eastAsia"/>
        </w:rPr>
        <w:t>２　前項の規定による申請は、毎年度</w:t>
      </w:r>
      <w:r w:rsidR="00176C3D" w:rsidRPr="00C02F44">
        <w:rPr>
          <w:rFonts w:hAnsiTheme="minorEastAsia" w:cs="MS-Gothic" w:hint="eastAsia"/>
        </w:rPr>
        <w:t>上</w:t>
      </w:r>
      <w:r w:rsidRPr="00C02F44">
        <w:rPr>
          <w:rFonts w:hAnsiTheme="minorEastAsia" w:cs="MS-Gothic" w:hint="eastAsia"/>
        </w:rPr>
        <w:t>期分にあっては10月５日までに、</w:t>
      </w:r>
      <w:r w:rsidR="00176C3D" w:rsidRPr="00C02F44">
        <w:rPr>
          <w:rFonts w:hAnsiTheme="minorEastAsia" w:cs="MS-Gothic" w:hint="eastAsia"/>
        </w:rPr>
        <w:t>下</w:t>
      </w:r>
      <w:r w:rsidRPr="00C02F44">
        <w:rPr>
          <w:rFonts w:hAnsiTheme="minorEastAsia" w:cs="MS-Gothic" w:hint="eastAsia"/>
        </w:rPr>
        <w:t>期分にあっては翌年度の４月５日までに行うものとする。</w:t>
      </w:r>
    </w:p>
    <w:p w:rsidR="00427ADC" w:rsidRPr="00C02F44" w:rsidRDefault="00427ADC" w:rsidP="00346DA1">
      <w:pPr>
        <w:overflowPunct w:val="0"/>
        <w:autoSpaceDE w:val="0"/>
        <w:autoSpaceDN w:val="0"/>
        <w:adjustRightInd w:val="0"/>
        <w:ind w:left="239" w:hangingChars="100" w:hanging="239"/>
        <w:jc w:val="left"/>
        <w:rPr>
          <w:rFonts w:hAnsiTheme="minorEastAsia" w:cs="MS-Gothic"/>
        </w:rPr>
      </w:pPr>
      <w:r w:rsidRPr="00C02F44">
        <w:rPr>
          <w:rFonts w:hAnsiTheme="minorEastAsia" w:cs="MS-Gothic" w:hint="eastAsia"/>
        </w:rPr>
        <w:t xml:space="preserve">　（交付の条件）</w:t>
      </w:r>
    </w:p>
    <w:p w:rsidR="00FE189C" w:rsidRPr="00C02F44" w:rsidRDefault="00427ADC" w:rsidP="00BD72CE">
      <w:pPr>
        <w:overflowPunct w:val="0"/>
        <w:autoSpaceDE w:val="0"/>
        <w:autoSpaceDN w:val="0"/>
        <w:adjustRightInd w:val="0"/>
        <w:ind w:left="239" w:hangingChars="100" w:hanging="239"/>
        <w:rPr>
          <w:rFonts w:hAnsiTheme="minorEastAsia" w:cs="MS-Gothic" w:hint="eastAsia"/>
        </w:rPr>
      </w:pPr>
      <w:r w:rsidRPr="00C02F44">
        <w:rPr>
          <w:rFonts w:hAnsiTheme="minorEastAsia" w:cs="MS-Gothic" w:hint="eastAsia"/>
        </w:rPr>
        <w:t>第</w:t>
      </w:r>
      <w:r w:rsidR="00176C3D" w:rsidRPr="00C02F44">
        <w:rPr>
          <w:rFonts w:hAnsiTheme="minorEastAsia" w:cs="MS-Gothic" w:hint="eastAsia"/>
        </w:rPr>
        <w:t>６</w:t>
      </w:r>
      <w:r w:rsidRPr="00C02F44">
        <w:rPr>
          <w:rFonts w:hAnsiTheme="minorEastAsia" w:cs="MS-Gothic" w:hint="eastAsia"/>
        </w:rPr>
        <w:t xml:space="preserve">条　</w:t>
      </w:r>
      <w:r w:rsidR="005837E4" w:rsidRPr="00C02F44">
        <w:rPr>
          <w:rFonts w:hAnsiTheme="minorEastAsia" w:cs="MS-Gothic" w:hint="eastAsia"/>
        </w:rPr>
        <w:t>申請者は</w:t>
      </w:r>
      <w:r w:rsidR="0017666A" w:rsidRPr="00C02F44">
        <w:rPr>
          <w:rFonts w:hAnsiTheme="minorEastAsia" w:cs="MS-Gothic" w:hint="eastAsia"/>
        </w:rPr>
        <w:t>、</w:t>
      </w:r>
      <w:r w:rsidR="00522DFF" w:rsidRPr="00C02F44">
        <w:rPr>
          <w:rFonts w:hAnsiTheme="minorEastAsia" w:cs="MS-Gothic" w:hint="eastAsia"/>
        </w:rPr>
        <w:t>利子補給金の収支に関する帳簿を備え、領収書等関係書類を整理し、</w:t>
      </w:r>
      <w:r w:rsidR="007D3507" w:rsidRPr="00C02F44">
        <w:rPr>
          <w:rFonts w:hAnsiTheme="minorEastAsia" w:cs="MS-Gothic" w:hint="eastAsia"/>
        </w:rPr>
        <w:t>関係書類を利子補給金の交付を受けた年度終了後</w:t>
      </w:r>
      <w:r w:rsidR="005837E4" w:rsidRPr="00C02F44">
        <w:rPr>
          <w:rFonts w:hAnsiTheme="minorEastAsia" w:cs="MS-Gothic" w:hint="eastAsia"/>
        </w:rPr>
        <w:t>５</w:t>
      </w:r>
      <w:r w:rsidR="00522DFF" w:rsidRPr="00C02F44">
        <w:rPr>
          <w:rFonts w:hAnsiTheme="minorEastAsia" w:cs="MS-Gothic" w:hint="eastAsia"/>
        </w:rPr>
        <w:t>年間保管しなければなら</w:t>
      </w:r>
      <w:r w:rsidR="007D3507" w:rsidRPr="00C02F44">
        <w:rPr>
          <w:rFonts w:hAnsiTheme="minorEastAsia" w:cs="MS-Gothic" w:hint="eastAsia"/>
        </w:rPr>
        <w:t>ない。</w:t>
      </w:r>
    </w:p>
    <w:p w:rsidR="006B25A1" w:rsidRPr="00C02F44" w:rsidRDefault="006B25A1" w:rsidP="005837E4">
      <w:pPr>
        <w:overflowPunct w:val="0"/>
        <w:autoSpaceDE w:val="0"/>
        <w:autoSpaceDN w:val="0"/>
        <w:adjustRightInd w:val="0"/>
        <w:ind w:leftChars="100" w:left="239"/>
        <w:jc w:val="left"/>
        <w:rPr>
          <w:rFonts w:hAnsiTheme="minorEastAsia" w:cs="MS-Mincho"/>
        </w:rPr>
      </w:pPr>
      <w:r w:rsidRPr="00C02F44">
        <w:rPr>
          <w:rFonts w:hAnsiTheme="minorEastAsia" w:cs="MS-Mincho" w:hint="eastAsia"/>
        </w:rPr>
        <w:t>（交付</w:t>
      </w:r>
      <w:r w:rsidR="00346DA1" w:rsidRPr="00C02F44">
        <w:rPr>
          <w:rFonts w:hAnsiTheme="minorEastAsia" w:cs="MS-Mincho" w:hint="eastAsia"/>
        </w:rPr>
        <w:t>の決定</w:t>
      </w:r>
      <w:r w:rsidRPr="00C02F44">
        <w:rPr>
          <w:rFonts w:hAnsiTheme="minorEastAsia" w:cs="MS-Mincho" w:hint="eastAsia"/>
        </w:rPr>
        <w:t>）</w:t>
      </w:r>
    </w:p>
    <w:p w:rsidR="000F0470" w:rsidRPr="00C02F44" w:rsidRDefault="006B25A1" w:rsidP="000F0470">
      <w:pPr>
        <w:overflowPunct w:val="0"/>
        <w:autoSpaceDE w:val="0"/>
        <w:autoSpaceDN w:val="0"/>
        <w:adjustRightInd w:val="0"/>
        <w:ind w:left="239" w:hangingChars="100" w:hanging="239"/>
        <w:jc w:val="distribute"/>
        <w:rPr>
          <w:rFonts w:hAnsiTheme="minorEastAsia" w:cs="MS-Gothic"/>
        </w:rPr>
      </w:pPr>
      <w:r w:rsidRPr="00C02F44">
        <w:rPr>
          <w:rFonts w:hAnsiTheme="minorEastAsia" w:cs="MS-Gothic" w:hint="eastAsia"/>
        </w:rPr>
        <w:t>第</w:t>
      </w:r>
      <w:r w:rsidR="00442E09" w:rsidRPr="00C02F44">
        <w:rPr>
          <w:rFonts w:hAnsiTheme="minorEastAsia" w:cs="MS-Gothic" w:hint="eastAsia"/>
        </w:rPr>
        <w:t>７</w:t>
      </w:r>
      <w:r w:rsidRPr="00C02F44">
        <w:rPr>
          <w:rFonts w:hAnsiTheme="minorEastAsia" w:cs="MS-Gothic" w:hint="eastAsia"/>
        </w:rPr>
        <w:t xml:space="preserve">条　</w:t>
      </w:r>
      <w:r w:rsidR="00346DA1" w:rsidRPr="00C02F44">
        <w:rPr>
          <w:rFonts w:hAnsiTheme="minorEastAsia" w:cs="MS-Gothic" w:hint="eastAsia"/>
        </w:rPr>
        <w:t>町長は、</w:t>
      </w:r>
      <w:r w:rsidR="00442E09" w:rsidRPr="00C02F44">
        <w:rPr>
          <w:rFonts w:hAnsiTheme="minorEastAsia" w:cs="MS-Gothic" w:hint="eastAsia"/>
        </w:rPr>
        <w:t>第５条</w:t>
      </w:r>
      <w:r w:rsidR="00346DA1" w:rsidRPr="00C02F44">
        <w:rPr>
          <w:rFonts w:hAnsiTheme="minorEastAsia" w:cs="MS-Gothic" w:hint="eastAsia"/>
        </w:rPr>
        <w:t>の</w:t>
      </w:r>
      <w:r w:rsidR="00CC61BB" w:rsidRPr="00C02F44">
        <w:rPr>
          <w:rFonts w:hAnsiTheme="minorEastAsia" w:cs="MS-Gothic" w:hint="eastAsia"/>
        </w:rPr>
        <w:t>規定による</w:t>
      </w:r>
      <w:r w:rsidR="00346DA1" w:rsidRPr="00C02F44">
        <w:rPr>
          <w:rFonts w:hAnsiTheme="minorEastAsia" w:cs="MS-Gothic" w:hint="eastAsia"/>
        </w:rPr>
        <w:t>申請があったときは、</w:t>
      </w:r>
      <w:bookmarkStart w:id="1" w:name="_Hlk39318182"/>
      <w:r w:rsidR="00CC61BB" w:rsidRPr="00C02F44">
        <w:rPr>
          <w:rFonts w:hAnsiTheme="minorEastAsia" w:cs="MS-Gothic" w:hint="eastAsia"/>
        </w:rPr>
        <w:t>速やかに当該申請</w:t>
      </w:r>
      <w:bookmarkEnd w:id="1"/>
      <w:r w:rsidR="00346DA1" w:rsidRPr="00C02F44">
        <w:rPr>
          <w:rFonts w:hAnsiTheme="minorEastAsia" w:cs="MS-Gothic" w:hint="eastAsia"/>
        </w:rPr>
        <w:t>の内容を精査し、清水町新型コロナウイルス感染症に伴う経済変動対策貸付資金利子補</w:t>
      </w:r>
    </w:p>
    <w:p w:rsidR="00273B38" w:rsidRPr="00C02F44" w:rsidRDefault="00273B38" w:rsidP="00273B38">
      <w:pPr>
        <w:overflowPunct w:val="0"/>
        <w:autoSpaceDE w:val="0"/>
        <w:autoSpaceDN w:val="0"/>
        <w:adjustRightInd w:val="0"/>
        <w:ind w:left="239" w:hangingChars="100" w:hanging="239"/>
        <w:jc w:val="distribute"/>
        <w:rPr>
          <w:rFonts w:hAnsiTheme="minorEastAsia" w:cs="MS-Gothic"/>
        </w:rPr>
      </w:pPr>
      <w:r w:rsidRPr="00C02F44">
        <w:rPr>
          <w:rFonts w:hAnsiTheme="minorEastAsia" w:cs="MS-Gothic" w:hint="eastAsia"/>
        </w:rPr>
        <w:t xml:space="preserve">　給</w:t>
      </w:r>
      <w:r w:rsidR="00346DA1" w:rsidRPr="00C02F44">
        <w:rPr>
          <w:rFonts w:hAnsiTheme="minorEastAsia" w:cs="MS-Gothic" w:hint="eastAsia"/>
        </w:rPr>
        <w:t>金交付（</w:t>
      </w:r>
      <w:r w:rsidR="00427ADC" w:rsidRPr="00C02F44">
        <w:rPr>
          <w:rFonts w:hAnsiTheme="minorEastAsia" w:cs="MS-Gothic" w:hint="eastAsia"/>
        </w:rPr>
        <w:t>不交付</w:t>
      </w:r>
      <w:r w:rsidR="00346DA1" w:rsidRPr="00C02F44">
        <w:rPr>
          <w:rFonts w:hAnsiTheme="minorEastAsia" w:cs="MS-Gothic" w:hint="eastAsia"/>
        </w:rPr>
        <w:t>）</w:t>
      </w:r>
      <w:r w:rsidR="005837E4" w:rsidRPr="00C02F44">
        <w:rPr>
          <w:rFonts w:hAnsiTheme="minorEastAsia" w:cs="MS-Gothic" w:hint="eastAsia"/>
        </w:rPr>
        <w:t>決定</w:t>
      </w:r>
      <w:r w:rsidR="000F0470" w:rsidRPr="00C02F44">
        <w:rPr>
          <w:rFonts w:hAnsiTheme="minorEastAsia" w:cs="MS-Gothic" w:hint="eastAsia"/>
        </w:rPr>
        <w:t>兼</w:t>
      </w:r>
      <w:r w:rsidR="008E7D96" w:rsidRPr="00C02F44">
        <w:rPr>
          <w:rFonts w:hAnsiTheme="minorEastAsia" w:cs="MS-Gothic" w:hint="eastAsia"/>
        </w:rPr>
        <w:t>確定</w:t>
      </w:r>
      <w:r w:rsidR="00346DA1" w:rsidRPr="00C02F44">
        <w:rPr>
          <w:rFonts w:hAnsiTheme="minorEastAsia" w:cs="MS-Gothic" w:hint="eastAsia"/>
        </w:rPr>
        <w:t>通知書（様式第</w:t>
      </w:r>
      <w:r w:rsidR="0017213C" w:rsidRPr="00C02F44">
        <w:rPr>
          <w:rFonts w:hAnsiTheme="minorEastAsia" w:cs="MS-Gothic" w:hint="eastAsia"/>
        </w:rPr>
        <w:t>４</w:t>
      </w:r>
      <w:r w:rsidR="00346DA1" w:rsidRPr="00C02F44">
        <w:rPr>
          <w:rFonts w:hAnsiTheme="minorEastAsia" w:cs="MS-Gothic" w:hint="eastAsia"/>
        </w:rPr>
        <w:t>号</w:t>
      </w:r>
      <w:r w:rsidR="008E7D96" w:rsidRPr="00C02F44">
        <w:rPr>
          <w:rFonts w:hAnsiTheme="minorEastAsia" w:cs="MS-Gothic" w:hint="eastAsia"/>
        </w:rPr>
        <w:t>。以下「</w:t>
      </w:r>
      <w:r w:rsidR="000F0470" w:rsidRPr="00C02F44">
        <w:rPr>
          <w:rFonts w:hAnsiTheme="minorEastAsia" w:cs="MS-Gothic" w:hint="eastAsia"/>
        </w:rPr>
        <w:t>交付決定兼</w:t>
      </w:r>
      <w:r w:rsidR="00A93B83" w:rsidRPr="00C02F44">
        <w:rPr>
          <w:rFonts w:hAnsiTheme="minorEastAsia" w:cs="MS-Gothic" w:hint="eastAsia"/>
        </w:rPr>
        <w:t>確定</w:t>
      </w:r>
      <w:r w:rsidR="008E7D96" w:rsidRPr="00C02F44">
        <w:rPr>
          <w:rFonts w:hAnsiTheme="minorEastAsia" w:cs="MS-Gothic" w:hint="eastAsia"/>
        </w:rPr>
        <w:t>通知</w:t>
      </w:r>
    </w:p>
    <w:p w:rsidR="006B25A1" w:rsidRPr="00C02F44" w:rsidRDefault="00273B38" w:rsidP="00273B38">
      <w:pPr>
        <w:overflowPunct w:val="0"/>
        <w:autoSpaceDE w:val="0"/>
        <w:autoSpaceDN w:val="0"/>
        <w:adjustRightInd w:val="0"/>
        <w:ind w:left="239" w:hangingChars="100" w:hanging="239"/>
        <w:rPr>
          <w:rFonts w:hAnsiTheme="minorEastAsia" w:cs="MS-Mincho"/>
        </w:rPr>
      </w:pPr>
      <w:r w:rsidRPr="00C02F44">
        <w:rPr>
          <w:rFonts w:hAnsiTheme="minorEastAsia" w:cs="MS-Gothic" w:hint="eastAsia"/>
        </w:rPr>
        <w:t xml:space="preserve">　書</w:t>
      </w:r>
      <w:r w:rsidR="008E7D96" w:rsidRPr="00C02F44">
        <w:rPr>
          <w:rFonts w:hAnsiTheme="minorEastAsia" w:cs="MS-Gothic" w:hint="eastAsia"/>
        </w:rPr>
        <w:t>」という</w:t>
      </w:r>
      <w:r w:rsidR="008E7D96" w:rsidRPr="00C02F44">
        <w:rPr>
          <w:rFonts w:hAnsiTheme="minorEastAsia" w:cs="MS-Gothic" w:hint="eastAsia"/>
          <w:w w:val="49"/>
          <w:kern w:val="0"/>
          <w:fitText w:val="239" w:id="-2059646464"/>
        </w:rPr>
        <w:t>。</w:t>
      </w:r>
      <w:r w:rsidR="00346DA1" w:rsidRPr="00C02F44">
        <w:rPr>
          <w:rFonts w:hAnsiTheme="minorEastAsia" w:cs="MS-Gothic" w:hint="eastAsia"/>
          <w:spacing w:val="3"/>
          <w:w w:val="49"/>
          <w:kern w:val="0"/>
          <w:fitText w:val="239" w:id="-2059646464"/>
        </w:rPr>
        <w:t>）</w:t>
      </w:r>
      <w:r w:rsidR="00346DA1" w:rsidRPr="00C02F44">
        <w:rPr>
          <w:rFonts w:hAnsiTheme="minorEastAsia" w:cs="MS-Gothic" w:hint="eastAsia"/>
        </w:rPr>
        <w:t>により</w:t>
      </w:r>
      <w:r w:rsidR="0071379C" w:rsidRPr="00C02F44">
        <w:rPr>
          <w:rFonts w:hAnsiTheme="minorEastAsia" w:cs="MS-Gothic" w:hint="eastAsia"/>
        </w:rPr>
        <w:t>申請者に</w:t>
      </w:r>
      <w:r w:rsidR="00346DA1" w:rsidRPr="00C02F44">
        <w:rPr>
          <w:rFonts w:hAnsiTheme="minorEastAsia" w:cs="MS-Gothic" w:hint="eastAsia"/>
        </w:rPr>
        <w:t>通知するものとする。</w:t>
      </w:r>
    </w:p>
    <w:p w:rsidR="006B25A1" w:rsidRPr="00C02F44" w:rsidRDefault="006B25A1" w:rsidP="006B25A1">
      <w:pPr>
        <w:overflowPunct w:val="0"/>
        <w:autoSpaceDE w:val="0"/>
        <w:autoSpaceDN w:val="0"/>
        <w:adjustRightInd w:val="0"/>
        <w:jc w:val="left"/>
        <w:rPr>
          <w:rFonts w:hAnsiTheme="minorEastAsia" w:cs="MS-Mincho"/>
        </w:rPr>
      </w:pPr>
      <w:r w:rsidRPr="00C02F44">
        <w:rPr>
          <w:rFonts w:hAnsiTheme="minorEastAsia" w:cs="MS-Mincho" w:hint="eastAsia"/>
        </w:rPr>
        <w:t xml:space="preserve">　（請求の手続）</w:t>
      </w:r>
    </w:p>
    <w:p w:rsidR="000F0470" w:rsidRPr="00C02F44" w:rsidRDefault="006B25A1" w:rsidP="000F0470">
      <w:pPr>
        <w:overflowPunct w:val="0"/>
        <w:autoSpaceDE w:val="0"/>
        <w:autoSpaceDN w:val="0"/>
        <w:adjustRightInd w:val="0"/>
        <w:ind w:left="239" w:hangingChars="100" w:hanging="239"/>
        <w:jc w:val="distribute"/>
        <w:rPr>
          <w:rFonts w:hAnsiTheme="minorEastAsia" w:cs="MS-Gothic"/>
        </w:rPr>
      </w:pPr>
      <w:r w:rsidRPr="00C02F44">
        <w:rPr>
          <w:rFonts w:hAnsiTheme="minorEastAsia" w:cs="MS-Gothic" w:hint="eastAsia"/>
        </w:rPr>
        <w:t>第</w:t>
      </w:r>
      <w:r w:rsidR="00E56E17" w:rsidRPr="00C02F44">
        <w:rPr>
          <w:rFonts w:hAnsiTheme="minorEastAsia" w:cs="MS-Gothic" w:hint="eastAsia"/>
        </w:rPr>
        <w:t>８</w:t>
      </w:r>
      <w:r w:rsidRPr="00C02F44">
        <w:rPr>
          <w:rFonts w:hAnsiTheme="minorEastAsia" w:cs="MS-Gothic" w:hint="eastAsia"/>
        </w:rPr>
        <w:t xml:space="preserve">条　</w:t>
      </w:r>
      <w:r w:rsidR="008E7D96" w:rsidRPr="00C02F44">
        <w:rPr>
          <w:rFonts w:hAnsiTheme="minorEastAsia" w:cs="MS-Gothic" w:hint="eastAsia"/>
        </w:rPr>
        <w:t>前条の規定による交付決定を受けた者は、</w:t>
      </w:r>
      <w:r w:rsidR="000F0470" w:rsidRPr="00C02F44">
        <w:rPr>
          <w:rFonts w:hAnsiTheme="minorEastAsia" w:cs="MS-Gothic" w:hint="eastAsia"/>
        </w:rPr>
        <w:t>交付決定兼</w:t>
      </w:r>
      <w:r w:rsidR="00A93B83" w:rsidRPr="00C02F44">
        <w:rPr>
          <w:rFonts w:hAnsiTheme="minorEastAsia" w:cs="MS-Gothic" w:hint="eastAsia"/>
        </w:rPr>
        <w:t>確定</w:t>
      </w:r>
      <w:r w:rsidR="00A364EC" w:rsidRPr="00C02F44">
        <w:rPr>
          <w:rFonts w:hAnsiTheme="minorEastAsia" w:cs="MS-Gothic" w:hint="eastAsia"/>
        </w:rPr>
        <w:t>通知書を受領した日から起算して10日以内に、請求書（様式第</w:t>
      </w:r>
      <w:r w:rsidR="008E7D96" w:rsidRPr="00C02F44">
        <w:rPr>
          <w:rFonts w:hAnsiTheme="minorEastAsia" w:cs="MS-Gothic" w:hint="eastAsia"/>
        </w:rPr>
        <w:t>５</w:t>
      </w:r>
      <w:r w:rsidR="00A364EC" w:rsidRPr="00C02F44">
        <w:rPr>
          <w:rFonts w:hAnsiTheme="minorEastAsia" w:cs="MS-Gothic" w:hint="eastAsia"/>
        </w:rPr>
        <w:t>号）を町長に提出しなければなら</w:t>
      </w:r>
    </w:p>
    <w:p w:rsidR="00A364EC" w:rsidRPr="00C02F44" w:rsidRDefault="000F0470" w:rsidP="000F0470">
      <w:pPr>
        <w:overflowPunct w:val="0"/>
        <w:autoSpaceDE w:val="0"/>
        <w:autoSpaceDN w:val="0"/>
        <w:adjustRightInd w:val="0"/>
        <w:ind w:left="239" w:hangingChars="100" w:hanging="239"/>
        <w:jc w:val="left"/>
        <w:rPr>
          <w:rFonts w:hAnsiTheme="minorEastAsia" w:cs="MS-Gothic"/>
        </w:rPr>
      </w:pPr>
      <w:r w:rsidRPr="00C02F44">
        <w:rPr>
          <w:rFonts w:hAnsiTheme="minorEastAsia" w:cs="MS-Gothic" w:hint="eastAsia"/>
        </w:rPr>
        <w:t xml:space="preserve">　</w:t>
      </w:r>
      <w:r w:rsidR="00A364EC" w:rsidRPr="00C02F44">
        <w:rPr>
          <w:rFonts w:hAnsiTheme="minorEastAsia" w:cs="MS-Gothic" w:hint="eastAsia"/>
        </w:rPr>
        <w:t>ない。</w:t>
      </w:r>
    </w:p>
    <w:p w:rsidR="00BB38AC" w:rsidRPr="00C02F44" w:rsidRDefault="00BB38AC" w:rsidP="00BB38AC">
      <w:pPr>
        <w:overflowPunct w:val="0"/>
        <w:autoSpaceDE w:val="0"/>
        <w:autoSpaceDN w:val="0"/>
        <w:adjustRightInd w:val="0"/>
        <w:jc w:val="left"/>
        <w:rPr>
          <w:rFonts w:hAnsiTheme="minorEastAsia" w:cs="MS-Gothic"/>
        </w:rPr>
      </w:pPr>
      <w:r w:rsidRPr="00C02F44">
        <w:rPr>
          <w:rFonts w:hAnsiTheme="minorEastAsia" w:cs="MS-Gothic" w:hint="eastAsia"/>
        </w:rPr>
        <w:lastRenderedPageBreak/>
        <w:t xml:space="preserve">　（利子補給金の返還）</w:t>
      </w:r>
    </w:p>
    <w:p w:rsidR="00A364EC" w:rsidRPr="00C02F44" w:rsidRDefault="00BB38AC" w:rsidP="000F0470">
      <w:pPr>
        <w:autoSpaceDE w:val="0"/>
        <w:autoSpaceDN w:val="0"/>
        <w:adjustRightInd w:val="0"/>
        <w:ind w:left="239" w:hangingChars="100" w:hanging="239"/>
        <w:jc w:val="left"/>
        <w:rPr>
          <w:rFonts w:hAnsiTheme="minorEastAsia" w:cs="MS-Mincho"/>
        </w:rPr>
      </w:pPr>
      <w:r w:rsidRPr="00C02F44">
        <w:rPr>
          <w:rFonts w:hAnsiTheme="minorEastAsia" w:cs="MS-Mincho" w:hint="eastAsia"/>
        </w:rPr>
        <w:t>第</w:t>
      </w:r>
      <w:r w:rsidR="00E56E17" w:rsidRPr="00C02F44">
        <w:rPr>
          <w:rFonts w:hAnsiTheme="minorEastAsia" w:cs="MS-Mincho" w:hint="eastAsia"/>
        </w:rPr>
        <w:t>９</w:t>
      </w:r>
      <w:r w:rsidRPr="00C02F44">
        <w:rPr>
          <w:rFonts w:hAnsiTheme="minorEastAsia" w:cs="MS-Mincho" w:hint="eastAsia"/>
        </w:rPr>
        <w:t>条　町長は、この要綱に違反する事実があったとき又は偽りその他不正の手段により利子補給金の交付を受けた者に対し、利子補給金の返還を求めるものとす</w:t>
      </w:r>
      <w:r w:rsidR="000F0470" w:rsidRPr="00C02F44">
        <w:rPr>
          <w:rFonts w:hAnsiTheme="minorEastAsia" w:cs="MS-Mincho" w:hint="eastAsia"/>
        </w:rPr>
        <w:t>る。</w:t>
      </w:r>
    </w:p>
    <w:p w:rsidR="006B25A1" w:rsidRPr="00C02F44" w:rsidRDefault="006B25A1" w:rsidP="006B25A1">
      <w:pPr>
        <w:overflowPunct w:val="0"/>
        <w:autoSpaceDE w:val="0"/>
        <w:autoSpaceDN w:val="0"/>
        <w:adjustRightInd w:val="0"/>
        <w:ind w:left="239" w:hangingChars="100" w:hanging="239"/>
        <w:jc w:val="left"/>
        <w:rPr>
          <w:rFonts w:hAnsiTheme="minorEastAsia" w:cs="MS-Mincho"/>
        </w:rPr>
      </w:pPr>
      <w:r w:rsidRPr="00C02F44">
        <w:rPr>
          <w:rFonts w:hAnsiTheme="minorEastAsia" w:cs="MS-Mincho" w:hint="eastAsia"/>
        </w:rPr>
        <w:t xml:space="preserve">　（委任）</w:t>
      </w:r>
    </w:p>
    <w:p w:rsidR="00A364EC" w:rsidRPr="00C02F44" w:rsidRDefault="006B25A1" w:rsidP="00716E50">
      <w:pPr>
        <w:overflowPunct w:val="0"/>
        <w:autoSpaceDE w:val="0"/>
        <w:autoSpaceDN w:val="0"/>
        <w:adjustRightInd w:val="0"/>
        <w:ind w:left="239" w:hangingChars="100" w:hanging="239"/>
        <w:jc w:val="left"/>
        <w:rPr>
          <w:rFonts w:hAnsiTheme="minorEastAsia" w:cs="MS-Mincho"/>
        </w:rPr>
      </w:pPr>
      <w:r w:rsidRPr="00C02F44">
        <w:rPr>
          <w:rFonts w:hAnsiTheme="minorEastAsia" w:cs="MS-Mincho" w:hint="eastAsia"/>
        </w:rPr>
        <w:t>第</w:t>
      </w:r>
      <w:r w:rsidR="00A364EC" w:rsidRPr="00C02F44">
        <w:rPr>
          <w:rFonts w:hAnsiTheme="minorEastAsia" w:cs="MS-Mincho" w:hint="eastAsia"/>
        </w:rPr>
        <w:t>1</w:t>
      </w:r>
      <w:r w:rsidR="00E56E17" w:rsidRPr="00C02F44">
        <w:rPr>
          <w:rFonts w:hAnsiTheme="minorEastAsia" w:cs="MS-Mincho" w:hint="eastAsia"/>
        </w:rPr>
        <w:t>0</w:t>
      </w:r>
      <w:r w:rsidRPr="00C02F44">
        <w:rPr>
          <w:rFonts w:hAnsiTheme="minorEastAsia" w:cs="MS-Mincho" w:hint="eastAsia"/>
        </w:rPr>
        <w:t>条　この要綱に定めるもののほか、</w:t>
      </w:r>
      <w:r w:rsidR="00A364EC" w:rsidRPr="00C02F44">
        <w:rPr>
          <w:rFonts w:hAnsiTheme="minorEastAsia" w:cs="MS-Mincho" w:hint="eastAsia"/>
        </w:rPr>
        <w:t>必要な事項は、</w:t>
      </w:r>
      <w:r w:rsidR="00BB38AC" w:rsidRPr="00C02F44">
        <w:rPr>
          <w:rFonts w:hAnsiTheme="minorEastAsia" w:cs="MS-Mincho" w:hint="eastAsia"/>
        </w:rPr>
        <w:t>町長が</w:t>
      </w:r>
      <w:r w:rsidR="00A364EC" w:rsidRPr="00C02F44">
        <w:rPr>
          <w:rFonts w:hAnsiTheme="minorEastAsia" w:cs="MS-Mincho" w:hint="eastAsia"/>
        </w:rPr>
        <w:t>別に定める。</w:t>
      </w:r>
    </w:p>
    <w:p w:rsidR="006B25A1" w:rsidRPr="00C02F44" w:rsidRDefault="006B25A1" w:rsidP="006B25A1">
      <w:pPr>
        <w:overflowPunct w:val="0"/>
        <w:autoSpaceDE w:val="0"/>
        <w:autoSpaceDN w:val="0"/>
        <w:adjustRightInd w:val="0"/>
        <w:jc w:val="left"/>
        <w:rPr>
          <w:rFonts w:hAnsiTheme="minorEastAsia" w:cs="MS-Mincho"/>
        </w:rPr>
      </w:pPr>
      <w:r w:rsidRPr="00C02F44">
        <w:rPr>
          <w:rFonts w:hAnsiTheme="minorEastAsia" w:cs="MS-Mincho" w:hint="eastAsia"/>
        </w:rPr>
        <w:t xml:space="preserve">　　　附　則</w:t>
      </w:r>
    </w:p>
    <w:p w:rsidR="00DC7B08" w:rsidRPr="00C02F44" w:rsidRDefault="006B25A1" w:rsidP="003B1096">
      <w:pPr>
        <w:autoSpaceDE w:val="0"/>
        <w:autoSpaceDN w:val="0"/>
        <w:ind w:firstLineChars="100" w:firstLine="239"/>
      </w:pPr>
      <w:r w:rsidRPr="00C02F44">
        <w:rPr>
          <w:rFonts w:hAnsiTheme="minorEastAsia" w:cs="MS-Mincho" w:hint="eastAsia"/>
        </w:rPr>
        <w:t>この告示は、公示の日から施行</w:t>
      </w:r>
      <w:r w:rsidR="00442E09" w:rsidRPr="00C02F44">
        <w:rPr>
          <w:rFonts w:hAnsiTheme="minorEastAsia" w:cs="MS-Mincho" w:hint="eastAsia"/>
        </w:rPr>
        <w:t>し、令和２年３月18日</w:t>
      </w:r>
      <w:r w:rsidR="008D667D" w:rsidRPr="00C02F44">
        <w:rPr>
          <w:rFonts w:hAnsiTheme="minorEastAsia" w:cs="MS-Mincho" w:hint="eastAsia"/>
        </w:rPr>
        <w:t>以後</w:t>
      </w:r>
      <w:r w:rsidR="000F0470" w:rsidRPr="00C02F44">
        <w:rPr>
          <w:rFonts w:hAnsiTheme="minorEastAsia" w:cs="MS-Mincho" w:hint="eastAsia"/>
        </w:rPr>
        <w:t>に行われた</w:t>
      </w:r>
      <w:r w:rsidR="0021618C" w:rsidRPr="00C02F44">
        <w:rPr>
          <w:rFonts w:hAnsiTheme="minorEastAsia" w:cs="MS-Mincho" w:hint="eastAsia"/>
        </w:rPr>
        <w:t>融資について</w:t>
      </w:r>
      <w:r w:rsidR="00442E09" w:rsidRPr="00C02F44">
        <w:rPr>
          <w:rFonts w:hAnsiTheme="minorEastAsia" w:cs="MS-Mincho" w:hint="eastAsia"/>
        </w:rPr>
        <w:t>適用</w:t>
      </w:r>
      <w:r w:rsidRPr="00C02F44">
        <w:rPr>
          <w:rFonts w:hAnsiTheme="minorEastAsia" w:cs="MS-Mincho" w:hint="eastAsia"/>
        </w:rPr>
        <w:t>する。</w:t>
      </w:r>
      <w:bookmarkStart w:id="2" w:name="_GoBack"/>
      <w:bookmarkEnd w:id="2"/>
    </w:p>
    <w:sectPr w:rsidR="00DC7B08" w:rsidRPr="00C02F44" w:rsidSect="00716E50">
      <w:pgSz w:w="11906" w:h="16838" w:code="9"/>
      <w:pgMar w:top="1418" w:right="1418" w:bottom="1701" w:left="1418" w:header="851" w:footer="992" w:gutter="0"/>
      <w:cols w:space="425"/>
      <w:docGrid w:type="linesAndChars" w:linePitch="4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3E" w:rsidRDefault="006D0C3E" w:rsidP="006B25A1">
      <w:r>
        <w:separator/>
      </w:r>
    </w:p>
  </w:endnote>
  <w:endnote w:type="continuationSeparator" w:id="0">
    <w:p w:rsidR="006D0C3E" w:rsidRDefault="006D0C3E" w:rsidP="006B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3E" w:rsidRDefault="006D0C3E" w:rsidP="006B25A1">
      <w:r>
        <w:separator/>
      </w:r>
    </w:p>
  </w:footnote>
  <w:footnote w:type="continuationSeparator" w:id="0">
    <w:p w:rsidR="006D0C3E" w:rsidRDefault="006D0C3E" w:rsidP="006B2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498"/>
    <w:rsid w:val="000D1E06"/>
    <w:rsid w:val="000F0470"/>
    <w:rsid w:val="00106CE3"/>
    <w:rsid w:val="0017213C"/>
    <w:rsid w:val="0017666A"/>
    <w:rsid w:val="00176C3D"/>
    <w:rsid w:val="001773F0"/>
    <w:rsid w:val="001862B8"/>
    <w:rsid w:val="001F3F7A"/>
    <w:rsid w:val="0021618C"/>
    <w:rsid w:val="00251D8C"/>
    <w:rsid w:val="00273B38"/>
    <w:rsid w:val="002A43A4"/>
    <w:rsid w:val="002F0AB4"/>
    <w:rsid w:val="003005D2"/>
    <w:rsid w:val="003215B7"/>
    <w:rsid w:val="00346DA1"/>
    <w:rsid w:val="0039434D"/>
    <w:rsid w:val="003B1096"/>
    <w:rsid w:val="003E3A48"/>
    <w:rsid w:val="004230F1"/>
    <w:rsid w:val="00427ADC"/>
    <w:rsid w:val="00442E09"/>
    <w:rsid w:val="0047492C"/>
    <w:rsid w:val="004C28EF"/>
    <w:rsid w:val="00522DFF"/>
    <w:rsid w:val="00575A6B"/>
    <w:rsid w:val="005837E4"/>
    <w:rsid w:val="005923E2"/>
    <w:rsid w:val="00594404"/>
    <w:rsid w:val="005A2184"/>
    <w:rsid w:val="0064347F"/>
    <w:rsid w:val="00650642"/>
    <w:rsid w:val="006551A4"/>
    <w:rsid w:val="006B25A1"/>
    <w:rsid w:val="006B6282"/>
    <w:rsid w:val="006D0C3E"/>
    <w:rsid w:val="0071379C"/>
    <w:rsid w:val="00716E50"/>
    <w:rsid w:val="00737704"/>
    <w:rsid w:val="00794825"/>
    <w:rsid w:val="007D3507"/>
    <w:rsid w:val="007E72EF"/>
    <w:rsid w:val="0081217A"/>
    <w:rsid w:val="008210DD"/>
    <w:rsid w:val="00887507"/>
    <w:rsid w:val="008D667D"/>
    <w:rsid w:val="008E7D96"/>
    <w:rsid w:val="00903A06"/>
    <w:rsid w:val="009160B5"/>
    <w:rsid w:val="0095118E"/>
    <w:rsid w:val="00983850"/>
    <w:rsid w:val="00994469"/>
    <w:rsid w:val="00996D58"/>
    <w:rsid w:val="009B1268"/>
    <w:rsid w:val="009B70F9"/>
    <w:rsid w:val="009F2419"/>
    <w:rsid w:val="009F2D18"/>
    <w:rsid w:val="00A12B1B"/>
    <w:rsid w:val="00A364EC"/>
    <w:rsid w:val="00A4123B"/>
    <w:rsid w:val="00A93311"/>
    <w:rsid w:val="00A93B83"/>
    <w:rsid w:val="00AD2DA4"/>
    <w:rsid w:val="00B24498"/>
    <w:rsid w:val="00B660B5"/>
    <w:rsid w:val="00B90CBB"/>
    <w:rsid w:val="00BA1E65"/>
    <w:rsid w:val="00BB38AC"/>
    <w:rsid w:val="00BD72CE"/>
    <w:rsid w:val="00C0150A"/>
    <w:rsid w:val="00C02F44"/>
    <w:rsid w:val="00C6502D"/>
    <w:rsid w:val="00CC61BB"/>
    <w:rsid w:val="00CE744C"/>
    <w:rsid w:val="00D27DF6"/>
    <w:rsid w:val="00DC7B08"/>
    <w:rsid w:val="00E145EB"/>
    <w:rsid w:val="00E235F6"/>
    <w:rsid w:val="00E56E17"/>
    <w:rsid w:val="00E60830"/>
    <w:rsid w:val="00E65715"/>
    <w:rsid w:val="00E85563"/>
    <w:rsid w:val="00E97CBF"/>
    <w:rsid w:val="00ED6382"/>
    <w:rsid w:val="00EF0A03"/>
    <w:rsid w:val="00F479E7"/>
    <w:rsid w:val="00FB3588"/>
    <w:rsid w:val="00F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D12E7"/>
  <w15:docId w15:val="{87010B3C-FD20-4406-8CE6-9F0D37F6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6E5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5A1"/>
    <w:pPr>
      <w:tabs>
        <w:tab w:val="center" w:pos="4252"/>
        <w:tab w:val="right" w:pos="8504"/>
      </w:tabs>
      <w:snapToGrid w:val="0"/>
    </w:pPr>
  </w:style>
  <w:style w:type="character" w:customStyle="1" w:styleId="a4">
    <w:name w:val="ヘッダー (文字)"/>
    <w:basedOn w:val="a0"/>
    <w:link w:val="a3"/>
    <w:rsid w:val="006B25A1"/>
    <w:rPr>
      <w:kern w:val="2"/>
      <w:sz w:val="21"/>
      <w:szCs w:val="24"/>
    </w:rPr>
  </w:style>
  <w:style w:type="paragraph" w:styleId="a5">
    <w:name w:val="footer"/>
    <w:basedOn w:val="a"/>
    <w:link w:val="a6"/>
    <w:rsid w:val="006B25A1"/>
    <w:pPr>
      <w:tabs>
        <w:tab w:val="center" w:pos="4252"/>
        <w:tab w:val="right" w:pos="8504"/>
      </w:tabs>
      <w:snapToGrid w:val="0"/>
    </w:pPr>
  </w:style>
  <w:style w:type="character" w:customStyle="1" w:styleId="a6">
    <w:name w:val="フッター (文字)"/>
    <w:basedOn w:val="a0"/>
    <w:link w:val="a5"/>
    <w:rsid w:val="006B25A1"/>
    <w:rPr>
      <w:kern w:val="2"/>
      <w:sz w:val="21"/>
      <w:szCs w:val="24"/>
    </w:rPr>
  </w:style>
  <w:style w:type="paragraph" w:styleId="a7">
    <w:name w:val="Balloon Text"/>
    <w:basedOn w:val="a"/>
    <w:link w:val="a8"/>
    <w:rsid w:val="00E65715"/>
    <w:rPr>
      <w:rFonts w:asciiTheme="majorHAnsi" w:eastAsiaTheme="majorEastAsia" w:hAnsiTheme="majorHAnsi" w:cstheme="majorBidi"/>
      <w:sz w:val="18"/>
      <w:szCs w:val="18"/>
    </w:rPr>
  </w:style>
  <w:style w:type="character" w:customStyle="1" w:styleId="a8">
    <w:name w:val="吹き出し (文字)"/>
    <w:basedOn w:val="a0"/>
    <w:link w:val="a7"/>
    <w:rsid w:val="00E657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2472B32B</Template>
  <TotalTime>580</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s060760</dc:creator>
  <cp:keywords/>
  <dc:description/>
  <cp:lastModifiedBy>栗原 里奈</cp:lastModifiedBy>
  <cp:revision>22</cp:revision>
  <cp:lastPrinted>2020-05-20T00:47:00Z</cp:lastPrinted>
  <dcterms:created xsi:type="dcterms:W3CDTF">2020-05-05T05:25:00Z</dcterms:created>
  <dcterms:modified xsi:type="dcterms:W3CDTF">2020-07-10T05:41:00Z</dcterms:modified>
</cp:coreProperties>
</file>